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7179A" w14:paraId="442BDA37" w14:textId="77777777">
        <w:tc>
          <w:tcPr>
            <w:tcW w:w="509" w:type="dxa"/>
          </w:tcPr>
          <w:p w14:paraId="31E54DC9" w14:textId="77777777" w:rsidR="00D7179A" w:rsidRDefault="00000000">
            <w:pPr>
              <w:pStyle w:val="affff"/>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4E5EFC3" w14:textId="77777777" w:rsidR="00D7179A" w:rsidRDefault="00000000">
            <w:pPr>
              <w:pStyle w:val="affff"/>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27.120.20</w:t>
            </w:r>
            <w:r>
              <w:rPr>
                <w:rFonts w:ascii="黑体" w:eastAsia="黑体" w:hAnsi="黑体"/>
                <w:sz w:val="21"/>
                <w:szCs w:val="21"/>
              </w:rPr>
              <w:fldChar w:fldCharType="end"/>
            </w:r>
            <w:bookmarkEnd w:id="0"/>
          </w:p>
        </w:tc>
      </w:tr>
      <w:tr w:rsidR="00D7179A" w14:paraId="3BD1628E" w14:textId="77777777">
        <w:tc>
          <w:tcPr>
            <w:tcW w:w="509" w:type="dxa"/>
          </w:tcPr>
          <w:p w14:paraId="615F49AB" w14:textId="77777777" w:rsidR="00D7179A" w:rsidRDefault="00000000">
            <w:pPr>
              <w:pStyle w:val="a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7179A" w14:paraId="7446B8F9" w14:textId="77777777">
              <w:trPr>
                <w:trHeight w:hRule="exact" w:val="1021"/>
              </w:trPr>
              <w:tc>
                <w:tcPr>
                  <w:tcW w:w="9242" w:type="dxa"/>
                  <w:vAlign w:val="center"/>
                </w:tcPr>
                <w:p w14:paraId="1F9A0F39" w14:textId="77777777" w:rsidR="00D7179A" w:rsidRDefault="00000000" w:rsidP="00246BD3">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0DAF0D46" wp14:editId="0F9CDF4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02E0D52" wp14:editId="51C1BF8E">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14:paraId="58331C4C" w14:textId="77777777" w:rsidR="00D7179A" w:rsidRDefault="00000000">
            <w:pPr>
              <w:pStyle w:val="affff"/>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F60/69</w:t>
            </w:r>
            <w:r>
              <w:rPr>
                <w:rFonts w:ascii="黑体" w:eastAsia="黑体" w:hAnsi="黑体"/>
                <w:sz w:val="21"/>
                <w:szCs w:val="21"/>
              </w:rPr>
              <w:fldChar w:fldCharType="end"/>
            </w:r>
            <w:bookmarkEnd w:id="2"/>
          </w:p>
        </w:tc>
      </w:tr>
    </w:tbl>
    <w:bookmarkStart w:id="3" w:name="_Hlk26473981"/>
    <w:p w14:paraId="6ABEBE58" w14:textId="77777777" w:rsidR="00D7179A"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299313A" w14:textId="77777777" w:rsidR="00D7179A"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CNEA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202X</w:t>
      </w:r>
      <w:r>
        <w:fldChar w:fldCharType="end"/>
      </w:r>
      <w:bookmarkEnd w:id="7"/>
    </w:p>
    <w:p w14:paraId="3A025031" w14:textId="77777777" w:rsidR="00D7179A"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5CB44A4" w14:textId="77777777" w:rsidR="00D7179A"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0DE9057" wp14:editId="455426B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45DFE80"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6214FD13" w14:textId="77777777" w:rsidR="00D7179A" w:rsidRDefault="00D7179A">
      <w:pPr>
        <w:pStyle w:val="afffff0"/>
        <w:framePr w:w="9639" w:h="6976" w:hRule="exact" w:hSpace="0" w:vSpace="0" w:wrap="around" w:hAnchor="page" w:y="6408"/>
        <w:jc w:val="center"/>
        <w:rPr>
          <w:rFonts w:ascii="黑体" w:eastAsia="黑体" w:hAnsi="黑体" w:hint="eastAsia"/>
          <w:b w:val="0"/>
          <w:bCs w:val="0"/>
          <w:w w:val="100"/>
        </w:rPr>
      </w:pPr>
    </w:p>
    <w:p w14:paraId="5A3DB644" w14:textId="77777777" w:rsidR="00D7179A"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压水堆核电厂反应堆压力容器辐照监督管制造过程监督检查与见证要求</w:t>
      </w:r>
      <w:r>
        <w:fldChar w:fldCharType="end"/>
      </w:r>
      <w:bookmarkEnd w:id="9"/>
    </w:p>
    <w:p w14:paraId="0C862BEB" w14:textId="77777777" w:rsidR="00D7179A" w:rsidRDefault="00D7179A">
      <w:pPr>
        <w:framePr w:w="9639" w:h="6974" w:hRule="exact" w:wrap="around" w:vAnchor="page" w:hAnchor="page" w:x="1419" w:y="6408" w:anchorLock="1"/>
        <w:ind w:left="-1418"/>
      </w:pPr>
    </w:p>
    <w:p w14:paraId="124F885A" w14:textId="77777777" w:rsidR="00D7179A"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Requirements for </w:t>
      </w:r>
      <w:r>
        <w:rPr>
          <w:rFonts w:eastAsia="黑体" w:hint="eastAsia"/>
          <w:szCs w:val="28"/>
        </w:rPr>
        <w:t>verification</w:t>
      </w:r>
      <w:r>
        <w:rPr>
          <w:rFonts w:eastAsia="黑体"/>
          <w:szCs w:val="28"/>
        </w:rPr>
        <w:t xml:space="preserve"> </w:t>
      </w:r>
      <w:r>
        <w:rPr>
          <w:rFonts w:eastAsia="黑体" w:hint="eastAsia"/>
          <w:szCs w:val="28"/>
        </w:rPr>
        <w:t xml:space="preserve">and witnessing </w:t>
      </w:r>
      <w:r>
        <w:rPr>
          <w:rFonts w:eastAsia="黑体"/>
          <w:szCs w:val="28"/>
        </w:rPr>
        <w:t>during reactor pressure vessel surveillance capsule fabrication for pressurized water reactor nuclear power plants</w:t>
      </w:r>
      <w:r>
        <w:rPr>
          <w:rFonts w:eastAsia="黑体"/>
          <w:szCs w:val="28"/>
        </w:rPr>
        <w:fldChar w:fldCharType="end"/>
      </w:r>
      <w:bookmarkEnd w:id="10"/>
    </w:p>
    <w:p w14:paraId="102E9E18" w14:textId="77777777" w:rsidR="00D7179A" w:rsidRDefault="00D7179A">
      <w:pPr>
        <w:framePr w:w="9639" w:h="6974" w:hRule="exact" w:wrap="around" w:vAnchor="page" w:hAnchor="page" w:x="1419" w:y="6408" w:anchorLock="1"/>
        <w:spacing w:line="760" w:lineRule="exact"/>
        <w:ind w:left="-1418"/>
      </w:pPr>
    </w:p>
    <w:p w14:paraId="6773B770" w14:textId="77777777" w:rsidR="00D7179A" w:rsidRDefault="00D7179A">
      <w:pPr>
        <w:pStyle w:val="afffffff8"/>
        <w:framePr w:w="9639" w:h="6974" w:hRule="exact" w:wrap="around" w:vAnchor="page" w:hAnchor="page" w:x="1419" w:y="6408" w:anchorLock="1"/>
        <w:textAlignment w:val="bottom"/>
        <w:rPr>
          <w:rFonts w:eastAsia="黑体"/>
          <w:szCs w:val="28"/>
        </w:rPr>
      </w:pPr>
    </w:p>
    <w:p w14:paraId="5D5130C8" w14:textId="77777777" w:rsidR="00D7179A"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EC9547B" w14:textId="77777777" w:rsidR="00D7179A"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2025.12.28</w:t>
      </w:r>
      <w:r>
        <w:rPr>
          <w:rFonts w:hint="eastAsia"/>
          <w:sz w:val="21"/>
          <w:szCs w:val="28"/>
        </w:rPr>
        <w:t>）</w:t>
      </w:r>
      <w:r>
        <w:rPr>
          <w:sz w:val="21"/>
          <w:szCs w:val="28"/>
        </w:rPr>
        <w:fldChar w:fldCharType="end"/>
      </w:r>
      <w:bookmarkEnd w:id="12"/>
    </w:p>
    <w:p w14:paraId="5CBAB4C5" w14:textId="77777777" w:rsidR="00D7179A"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01B5CB5A" w14:textId="77777777" w:rsidR="00D7179A"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646F0BF" w14:textId="77777777" w:rsidR="00D7179A"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5A8E99F1" w14:textId="77777777" w:rsidR="00D7179A"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中国核能行业协会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2BB49921" w14:textId="77777777" w:rsidR="00D7179A" w:rsidRDefault="00000000">
      <w:pPr>
        <w:rPr>
          <w:rFonts w:ascii="宋体" w:hAnsi="宋体" w:hint="eastAsia"/>
          <w:sz w:val="28"/>
          <w:szCs w:val="28"/>
        </w:rPr>
        <w:sectPr w:rsidR="00D7179A">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85DC412" wp14:editId="5037C9F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8A3228A"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A635404" w14:textId="77777777" w:rsidR="00D7179A" w:rsidRDefault="00000000">
      <w:pPr>
        <w:pStyle w:val="affffffa"/>
        <w:spacing w:after="360"/>
      </w:pPr>
      <w:bookmarkStart w:id="21" w:name="BookMark1"/>
      <w:bookmarkStart w:id="22" w:name="_Toc208559649"/>
      <w:r>
        <w:rPr>
          <w:rFonts w:hint="eastAsia"/>
          <w:spacing w:val="320"/>
        </w:rPr>
        <w:lastRenderedPageBreak/>
        <w:t>目</w:t>
      </w:r>
      <w:r>
        <w:rPr>
          <w:rFonts w:hint="eastAsia"/>
        </w:rPr>
        <w:t>次</w:t>
      </w:r>
    </w:p>
    <w:p w14:paraId="5F9AECCD" w14:textId="77777777" w:rsidR="00D7179A" w:rsidRDefault="00000000">
      <w:pPr>
        <w:pStyle w:val="TOC1"/>
        <w:tabs>
          <w:tab w:val="right" w:leader="dot" w:pos="9344"/>
        </w:tabs>
        <w:rPr>
          <w:rFonts w:asciiTheme="minorHAnsi" w:eastAsiaTheme="minorEastAsia" w:hAnsiTheme="minorHAnsi" w:cstheme="minorBidi" w:hint="eastAsia"/>
          <w:szCs w:val="22"/>
        </w:rPr>
      </w:pPr>
      <w:r>
        <w:fldChar w:fldCharType="begin"/>
      </w:r>
      <w:r>
        <w:instrText xml:space="preserve"> TOC \o "1-1" \h </w:instrText>
      </w:r>
      <w:r>
        <w:fldChar w:fldCharType="separate"/>
      </w:r>
      <w:hyperlink w:anchor="_Toc211607380" w:history="1">
        <w:r>
          <w:rPr>
            <w:rStyle w:val="affffb"/>
            <w:rFonts w:hint="eastAsia"/>
            <w:spacing w:val="320"/>
          </w:rPr>
          <w:t>前</w:t>
        </w:r>
        <w:r>
          <w:rPr>
            <w:rStyle w:val="affffb"/>
            <w:rFonts w:hint="eastAsia"/>
          </w:rPr>
          <w:t>言</w:t>
        </w:r>
        <w:r>
          <w:tab/>
        </w:r>
        <w:r>
          <w:fldChar w:fldCharType="begin"/>
        </w:r>
        <w:r>
          <w:instrText xml:space="preserve"> PAGEREF _Toc211607380 \h </w:instrText>
        </w:r>
        <w:r>
          <w:fldChar w:fldCharType="separate"/>
        </w:r>
        <w:r>
          <w:t>II</w:t>
        </w:r>
        <w:r>
          <w:fldChar w:fldCharType="end"/>
        </w:r>
      </w:hyperlink>
    </w:p>
    <w:p w14:paraId="557B5C06"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1" w:history="1">
        <w:r>
          <w:rPr>
            <w:rStyle w:val="affffb"/>
          </w:rPr>
          <w:t>1</w:t>
        </w:r>
        <w:r>
          <w:rPr>
            <w:rStyle w:val="affffb"/>
            <w:rFonts w:hint="eastAsia"/>
          </w:rPr>
          <w:t xml:space="preserve"> 范围</w:t>
        </w:r>
        <w:r>
          <w:tab/>
        </w:r>
        <w:r>
          <w:fldChar w:fldCharType="begin"/>
        </w:r>
        <w:r>
          <w:instrText xml:space="preserve"> PAGEREF _Toc211607381 \h </w:instrText>
        </w:r>
        <w:r>
          <w:fldChar w:fldCharType="separate"/>
        </w:r>
        <w:r>
          <w:t>1</w:t>
        </w:r>
        <w:r>
          <w:fldChar w:fldCharType="end"/>
        </w:r>
      </w:hyperlink>
    </w:p>
    <w:p w14:paraId="78862D11"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2" w:history="1">
        <w:r>
          <w:rPr>
            <w:rStyle w:val="affffb"/>
          </w:rPr>
          <w:t>2</w:t>
        </w:r>
        <w:r>
          <w:rPr>
            <w:rStyle w:val="affffb"/>
            <w:rFonts w:hint="eastAsia"/>
          </w:rPr>
          <w:t xml:space="preserve"> 规范性引用文件</w:t>
        </w:r>
        <w:r>
          <w:tab/>
        </w:r>
        <w:r>
          <w:fldChar w:fldCharType="begin"/>
        </w:r>
        <w:r>
          <w:instrText xml:space="preserve"> PAGEREF _Toc211607382 \h </w:instrText>
        </w:r>
        <w:r>
          <w:fldChar w:fldCharType="separate"/>
        </w:r>
        <w:r>
          <w:t>1</w:t>
        </w:r>
        <w:r>
          <w:fldChar w:fldCharType="end"/>
        </w:r>
      </w:hyperlink>
    </w:p>
    <w:p w14:paraId="4E7BCBAD"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3" w:history="1">
        <w:r>
          <w:rPr>
            <w:rStyle w:val="affffb"/>
          </w:rPr>
          <w:t>3</w:t>
        </w:r>
        <w:r>
          <w:rPr>
            <w:rStyle w:val="affffb"/>
            <w:rFonts w:hint="eastAsia"/>
          </w:rPr>
          <w:t xml:space="preserve"> 术语和定义</w:t>
        </w:r>
        <w:r>
          <w:tab/>
        </w:r>
        <w:r>
          <w:fldChar w:fldCharType="begin"/>
        </w:r>
        <w:r>
          <w:instrText xml:space="preserve"> PAGEREF _Toc211607383 \h </w:instrText>
        </w:r>
        <w:r>
          <w:fldChar w:fldCharType="separate"/>
        </w:r>
        <w:r>
          <w:t>1</w:t>
        </w:r>
        <w:r>
          <w:fldChar w:fldCharType="end"/>
        </w:r>
      </w:hyperlink>
    </w:p>
    <w:p w14:paraId="7E419844"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4" w:history="1">
        <w:r>
          <w:rPr>
            <w:rStyle w:val="affffb"/>
          </w:rPr>
          <w:t>4</w:t>
        </w:r>
        <w:r>
          <w:rPr>
            <w:rStyle w:val="affffb"/>
            <w:rFonts w:hint="eastAsia"/>
          </w:rPr>
          <w:t xml:space="preserve"> 缩略语</w:t>
        </w:r>
        <w:r>
          <w:tab/>
        </w:r>
        <w:r>
          <w:fldChar w:fldCharType="begin"/>
        </w:r>
        <w:r>
          <w:instrText xml:space="preserve"> PAGEREF _Toc211607384 \h </w:instrText>
        </w:r>
        <w:r>
          <w:fldChar w:fldCharType="separate"/>
        </w:r>
        <w:r>
          <w:t>1</w:t>
        </w:r>
        <w:r>
          <w:fldChar w:fldCharType="end"/>
        </w:r>
      </w:hyperlink>
    </w:p>
    <w:p w14:paraId="357B628A"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5" w:history="1">
        <w:r>
          <w:rPr>
            <w:rStyle w:val="affffb"/>
          </w:rPr>
          <w:t>5</w:t>
        </w:r>
        <w:r>
          <w:rPr>
            <w:rStyle w:val="affffb"/>
            <w:rFonts w:hint="eastAsia"/>
          </w:rPr>
          <w:t xml:space="preserve"> 一般要求</w:t>
        </w:r>
        <w:r>
          <w:tab/>
        </w:r>
        <w:r>
          <w:fldChar w:fldCharType="begin"/>
        </w:r>
        <w:r>
          <w:instrText xml:space="preserve"> PAGEREF _Toc211607385 \h </w:instrText>
        </w:r>
        <w:r>
          <w:fldChar w:fldCharType="separate"/>
        </w:r>
        <w:r>
          <w:t>2</w:t>
        </w:r>
        <w:r>
          <w:fldChar w:fldCharType="end"/>
        </w:r>
      </w:hyperlink>
    </w:p>
    <w:p w14:paraId="59800918"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6" w:history="1">
        <w:r>
          <w:rPr>
            <w:rStyle w:val="affffb"/>
          </w:rPr>
          <w:t>6</w:t>
        </w:r>
        <w:r>
          <w:rPr>
            <w:rStyle w:val="affffb"/>
            <w:rFonts w:hint="eastAsia"/>
          </w:rPr>
          <w:t xml:space="preserve"> 监督检查</w:t>
        </w:r>
        <w:r>
          <w:tab/>
        </w:r>
        <w:r>
          <w:fldChar w:fldCharType="begin"/>
        </w:r>
        <w:r>
          <w:instrText xml:space="preserve"> PAGEREF _Toc211607386 \h </w:instrText>
        </w:r>
        <w:r>
          <w:fldChar w:fldCharType="separate"/>
        </w:r>
        <w:r>
          <w:t>2</w:t>
        </w:r>
        <w:r>
          <w:fldChar w:fldCharType="end"/>
        </w:r>
      </w:hyperlink>
    </w:p>
    <w:p w14:paraId="1FE9CA11"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7" w:history="1">
        <w:r>
          <w:rPr>
            <w:rStyle w:val="affffb"/>
          </w:rPr>
          <w:t>7</w:t>
        </w:r>
        <w:r>
          <w:rPr>
            <w:rStyle w:val="affffb"/>
            <w:rFonts w:hint="eastAsia"/>
          </w:rPr>
          <w:t xml:space="preserve"> 见证</w:t>
        </w:r>
        <w:r>
          <w:tab/>
        </w:r>
        <w:r>
          <w:fldChar w:fldCharType="begin"/>
        </w:r>
        <w:r>
          <w:instrText xml:space="preserve"> PAGEREF _Toc211607387 \h </w:instrText>
        </w:r>
        <w:r>
          <w:fldChar w:fldCharType="separate"/>
        </w:r>
        <w:r>
          <w:t>3</w:t>
        </w:r>
        <w:r>
          <w:fldChar w:fldCharType="end"/>
        </w:r>
      </w:hyperlink>
    </w:p>
    <w:p w14:paraId="66F9BAAD"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8" w:history="1">
        <w:r>
          <w:rPr>
            <w:rStyle w:val="affffb"/>
          </w:rPr>
          <w:t>8</w:t>
        </w:r>
        <w:r>
          <w:rPr>
            <w:rStyle w:val="affffb"/>
            <w:rFonts w:hint="eastAsia"/>
          </w:rPr>
          <w:t xml:space="preserve"> 监督检查与见证报告</w:t>
        </w:r>
        <w:r>
          <w:tab/>
        </w:r>
        <w:r>
          <w:fldChar w:fldCharType="begin"/>
        </w:r>
        <w:r>
          <w:instrText xml:space="preserve"> PAGEREF _Toc211607388 \h </w:instrText>
        </w:r>
        <w:r>
          <w:fldChar w:fldCharType="separate"/>
        </w:r>
        <w:r>
          <w:t>4</w:t>
        </w:r>
        <w:r>
          <w:fldChar w:fldCharType="end"/>
        </w:r>
      </w:hyperlink>
    </w:p>
    <w:p w14:paraId="157B6A26"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89" w:history="1">
        <w:r>
          <w:rPr>
            <w:rStyle w:val="affffb"/>
            <w:rFonts w:hint="eastAsia"/>
            <w:spacing w:val="100"/>
          </w:rPr>
          <w:t>附录A</w:t>
        </w:r>
        <w:r>
          <w:rPr>
            <w:rStyle w:val="affffb"/>
            <w:rFonts w:hint="eastAsia"/>
          </w:rPr>
          <w:t xml:space="preserve"> （资料性）</w:t>
        </w:r>
        <w:r>
          <w:rPr>
            <w:rStyle w:val="affffb"/>
          </w:rPr>
          <w:t xml:space="preserve"> </w:t>
        </w:r>
        <w:r>
          <w:rPr>
            <w:rStyle w:val="affffb"/>
            <w:rFonts w:hint="eastAsia"/>
          </w:rPr>
          <w:t>辐照监督管制造过程推荐监督检查记录表</w:t>
        </w:r>
        <w:r>
          <w:tab/>
        </w:r>
        <w:r>
          <w:fldChar w:fldCharType="begin"/>
        </w:r>
        <w:r>
          <w:instrText xml:space="preserve"> PAGEREF _Toc211607389 \h </w:instrText>
        </w:r>
        <w:r>
          <w:fldChar w:fldCharType="separate"/>
        </w:r>
        <w:r>
          <w:t>5</w:t>
        </w:r>
        <w:r>
          <w:fldChar w:fldCharType="end"/>
        </w:r>
      </w:hyperlink>
    </w:p>
    <w:p w14:paraId="3AA3EB7A"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90" w:history="1">
        <w:r>
          <w:rPr>
            <w:rStyle w:val="affffb"/>
            <w:rFonts w:hint="eastAsia"/>
            <w:spacing w:val="100"/>
          </w:rPr>
          <w:t>附录B</w:t>
        </w:r>
        <w:r>
          <w:rPr>
            <w:rStyle w:val="affffb"/>
            <w:rFonts w:hint="eastAsia"/>
          </w:rPr>
          <w:t xml:space="preserve"> （资料性）</w:t>
        </w:r>
        <w:r>
          <w:rPr>
            <w:rStyle w:val="affffb"/>
          </w:rPr>
          <w:t xml:space="preserve"> </w:t>
        </w:r>
        <w:r>
          <w:rPr>
            <w:rStyle w:val="affffb"/>
            <w:rFonts w:hint="eastAsia"/>
          </w:rPr>
          <w:t>辐照监督管制造和组装过程推荐见证记录表</w:t>
        </w:r>
        <w:r>
          <w:tab/>
        </w:r>
        <w:r>
          <w:fldChar w:fldCharType="begin"/>
        </w:r>
        <w:r>
          <w:instrText xml:space="preserve"> PAGEREF _Toc211607390 \h </w:instrText>
        </w:r>
        <w:r>
          <w:fldChar w:fldCharType="separate"/>
        </w:r>
        <w:r>
          <w:t>9</w:t>
        </w:r>
        <w:r>
          <w:fldChar w:fldCharType="end"/>
        </w:r>
      </w:hyperlink>
    </w:p>
    <w:p w14:paraId="3D8D7F96" w14:textId="77777777" w:rsidR="00D7179A" w:rsidRDefault="00000000">
      <w:pPr>
        <w:pStyle w:val="TOC1"/>
        <w:tabs>
          <w:tab w:val="right" w:leader="dot" w:pos="9344"/>
        </w:tabs>
        <w:rPr>
          <w:rFonts w:asciiTheme="minorHAnsi" w:eastAsiaTheme="minorEastAsia" w:hAnsiTheme="minorHAnsi" w:cstheme="minorBidi" w:hint="eastAsia"/>
          <w:szCs w:val="22"/>
        </w:rPr>
      </w:pPr>
      <w:hyperlink w:anchor="_Toc211607391" w:history="1">
        <w:r>
          <w:rPr>
            <w:rStyle w:val="affffb"/>
            <w:rFonts w:hint="eastAsia"/>
            <w:spacing w:val="105"/>
          </w:rPr>
          <w:t>参考文</w:t>
        </w:r>
        <w:r>
          <w:rPr>
            <w:rStyle w:val="affffb"/>
            <w:rFonts w:hint="eastAsia"/>
          </w:rPr>
          <w:t>献</w:t>
        </w:r>
        <w:r>
          <w:tab/>
        </w:r>
        <w:r>
          <w:fldChar w:fldCharType="begin"/>
        </w:r>
        <w:r>
          <w:instrText xml:space="preserve"> PAGEREF _Toc211607391 \h </w:instrText>
        </w:r>
        <w:r>
          <w:fldChar w:fldCharType="separate"/>
        </w:r>
        <w:r>
          <w:t>10</w:t>
        </w:r>
        <w:r>
          <w:fldChar w:fldCharType="end"/>
        </w:r>
      </w:hyperlink>
    </w:p>
    <w:p w14:paraId="78647647" w14:textId="77777777" w:rsidR="00D7179A" w:rsidRDefault="00000000">
      <w:pPr>
        <w:pStyle w:val="affffffa"/>
        <w:spacing w:after="360"/>
        <w:sectPr w:rsidR="00D7179A">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411A8B5D" w14:textId="77777777" w:rsidR="00D7179A" w:rsidRDefault="00000000">
      <w:pPr>
        <w:pStyle w:val="a6"/>
        <w:spacing w:before="560" w:after="360"/>
      </w:pPr>
      <w:bookmarkStart w:id="23" w:name="_Toc211607380"/>
      <w:bookmarkStart w:id="24" w:name="BookMark2"/>
      <w:bookmarkEnd w:id="21"/>
      <w:r>
        <w:rPr>
          <w:spacing w:val="320"/>
        </w:rPr>
        <w:lastRenderedPageBreak/>
        <w:t>前</w:t>
      </w:r>
      <w:r>
        <w:t>言</w:t>
      </w:r>
      <w:bookmarkEnd w:id="22"/>
      <w:bookmarkEnd w:id="23"/>
    </w:p>
    <w:p w14:paraId="32613525" w14:textId="77777777" w:rsidR="00D7179A" w:rsidRDefault="00000000">
      <w:pPr>
        <w:pStyle w:val="afffff5"/>
        <w:ind w:firstLine="420"/>
      </w:pPr>
      <w:r>
        <w:rPr>
          <w:rFonts w:hint="eastAsia"/>
        </w:rPr>
        <w:t>本文件按照</w:t>
      </w:r>
      <w:r>
        <w:rPr>
          <w:rFonts w:hint="eastAsia"/>
        </w:rPr>
        <w:t>GB/T 1.1</w:t>
      </w:r>
      <w:r>
        <w:rPr>
          <w:rFonts w:hint="eastAsia"/>
        </w:rPr>
        <w:t>—</w:t>
      </w:r>
      <w:r>
        <w:rPr>
          <w:rFonts w:hint="eastAsia"/>
        </w:rPr>
        <w:t xml:space="preserve">2020 </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5640956C" w14:textId="77777777" w:rsidR="00D7179A" w:rsidRDefault="00000000">
      <w:pPr>
        <w:pStyle w:val="afffff5"/>
        <w:ind w:firstLine="420"/>
      </w:pPr>
      <w:r>
        <w:rPr>
          <w:rFonts w:hint="eastAsia"/>
        </w:rPr>
        <w:t>请注意本文件的某些内容可能涉及专利。本文件的发布机构不承担识别专利的责任。</w:t>
      </w:r>
    </w:p>
    <w:p w14:paraId="06B126EE" w14:textId="77777777" w:rsidR="00D7179A" w:rsidRDefault="00000000">
      <w:pPr>
        <w:pStyle w:val="afffff5"/>
        <w:ind w:firstLine="420"/>
      </w:pPr>
      <w:r>
        <w:rPr>
          <w:rFonts w:hint="eastAsia"/>
        </w:rPr>
        <w:t>本文件由中国核能行业协会提出并归口管理，技术支持单位为上海核工程研究设计院股份有限公司、核工业标准化研究所、苏州热工研究院有限公司、华能核能技术研究院有限公司。</w:t>
      </w:r>
    </w:p>
    <w:p w14:paraId="552F3201" w14:textId="77777777" w:rsidR="00D7179A" w:rsidRDefault="00000000">
      <w:pPr>
        <w:pStyle w:val="afffff5"/>
        <w:ind w:firstLine="420"/>
      </w:pPr>
      <w:r>
        <w:rPr>
          <w:rFonts w:hint="eastAsia"/>
        </w:rPr>
        <w:t>本文件起草单位：国核电站运行服务技术有限公司、生态环境部核与辐射安全中心、山东核电有限公司、国核示范电站有限责任公司、国核湛江核电有限公司、中电投广西核电有限公司、上海核工程研究设计院股份有限公司、中核运维技术有限公司、大亚湾核电运营管理有限责任公司。</w:t>
      </w:r>
    </w:p>
    <w:p w14:paraId="0E9E3D63" w14:textId="77777777" w:rsidR="00D7179A" w:rsidRDefault="00000000">
      <w:pPr>
        <w:pStyle w:val="afffff5"/>
        <w:ind w:firstLine="420"/>
      </w:pPr>
      <w:r>
        <w:rPr>
          <w:rFonts w:hint="eastAsia"/>
        </w:rPr>
        <w:t>本文件主要起草人：张亚平、钟志民、李国健、李锴、王东辉、顾清、初起宝、房永刚、杨堃、张永良、郑正、付忠明、王羽翀、褚英杰、龙笛、王弘昶、李清泉、李心刚</w:t>
      </w:r>
    </w:p>
    <w:p w14:paraId="67A5BD74" w14:textId="77777777" w:rsidR="00D7179A" w:rsidRDefault="00000000">
      <w:pPr>
        <w:pStyle w:val="afffff5"/>
        <w:ind w:firstLine="420"/>
      </w:pPr>
      <w:r>
        <w:rPr>
          <w:rFonts w:hint="eastAsia"/>
        </w:rPr>
        <w:t>本文件首次发布。</w:t>
      </w:r>
    </w:p>
    <w:p w14:paraId="5C61F7B6" w14:textId="77777777" w:rsidR="00D7179A" w:rsidRDefault="00D7179A">
      <w:pPr>
        <w:pStyle w:val="afffff5"/>
        <w:ind w:firstLine="420"/>
      </w:pPr>
    </w:p>
    <w:p w14:paraId="3568E286" w14:textId="77777777" w:rsidR="00D7179A" w:rsidRDefault="00D7179A">
      <w:pPr>
        <w:pStyle w:val="afffff5"/>
        <w:ind w:firstLine="420"/>
        <w:sectPr w:rsidR="00D7179A">
          <w:pgSz w:w="11906" w:h="16838"/>
          <w:pgMar w:top="1928" w:right="1134" w:bottom="1134" w:left="1134" w:header="1418" w:footer="1134" w:gutter="284"/>
          <w:pgNumType w:fmt="upperRoman"/>
          <w:cols w:space="425"/>
          <w:formProt w:val="0"/>
          <w:docGrid w:linePitch="312"/>
        </w:sectPr>
      </w:pPr>
    </w:p>
    <w:p w14:paraId="13C70D9E" w14:textId="77777777" w:rsidR="00D7179A" w:rsidRDefault="00D7179A">
      <w:pPr>
        <w:spacing w:line="20" w:lineRule="exact"/>
        <w:jc w:val="center"/>
        <w:rPr>
          <w:rFonts w:ascii="黑体" w:eastAsia="黑体" w:hAnsi="黑体" w:hint="eastAsia"/>
          <w:sz w:val="32"/>
          <w:szCs w:val="32"/>
        </w:rPr>
      </w:pPr>
      <w:bookmarkStart w:id="25" w:name="BookMark4"/>
      <w:bookmarkEnd w:id="24"/>
    </w:p>
    <w:p w14:paraId="56621F31" w14:textId="77777777" w:rsidR="00D7179A" w:rsidRDefault="00D7179A">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B813B45148844FAF840AED51A6DFD49A"/>
        </w:placeholder>
      </w:sdtPr>
      <w:sdtContent>
        <w:p w14:paraId="0D538EDE" w14:textId="77777777" w:rsidR="00D7179A" w:rsidRDefault="00000000">
          <w:pPr>
            <w:pStyle w:val="afffffffff9"/>
            <w:spacing w:beforeLines="100" w:before="240" w:afterLines="220" w:after="528"/>
            <w:rPr>
              <w:rFonts w:ascii="Calibri" w:eastAsia="宋体" w:hAnsi="Calibri"/>
              <w:sz w:val="21"/>
              <w:szCs w:val="21"/>
            </w:rPr>
          </w:pPr>
          <w:r>
            <w:rPr>
              <w:rFonts w:hint="eastAsia"/>
            </w:rPr>
            <w:t>压水堆核电厂反应堆压力容器辐照监督管制造过程监督检查与见证要求</w:t>
          </w:r>
        </w:p>
      </w:sdtContent>
    </w:sdt>
    <w:p w14:paraId="599C9BFC" w14:textId="77777777" w:rsidR="00D7179A" w:rsidRDefault="00000000">
      <w:pPr>
        <w:pStyle w:val="affb"/>
        <w:spacing w:before="240" w:after="240"/>
      </w:pPr>
      <w:bookmarkStart w:id="27" w:name="_Toc211607381"/>
      <w:bookmarkStart w:id="28" w:name="_Toc26648465"/>
      <w:bookmarkStart w:id="29" w:name="_Toc17233333"/>
      <w:bookmarkStart w:id="30" w:name="_Toc17233325"/>
      <w:bookmarkStart w:id="31" w:name="_Toc208559650"/>
      <w:bookmarkStart w:id="32" w:name="_Toc24884218"/>
      <w:bookmarkStart w:id="33" w:name="_Toc26986530"/>
      <w:bookmarkStart w:id="34" w:name="_Toc26986771"/>
      <w:bookmarkStart w:id="35" w:name="_Toc97192964"/>
      <w:bookmarkStart w:id="36" w:name="_Toc26718930"/>
      <w:bookmarkStart w:id="37" w:name="_Toc24884211"/>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14:paraId="6818FB5F" w14:textId="77777777" w:rsidR="00D7179A" w:rsidRDefault="00000000">
      <w:pPr>
        <w:pStyle w:val="afffff5"/>
        <w:ind w:firstLine="420"/>
      </w:pPr>
      <w:bookmarkStart w:id="38" w:name="_Toc24884212"/>
      <w:bookmarkStart w:id="39" w:name="_Toc26648466"/>
      <w:bookmarkStart w:id="40" w:name="_Toc17233326"/>
      <w:bookmarkStart w:id="41" w:name="_Toc24884219"/>
      <w:bookmarkStart w:id="42" w:name="_Toc17233334"/>
      <w:r>
        <w:rPr>
          <w:rFonts w:hint="eastAsia"/>
        </w:rPr>
        <w:t>本文件规定了压水堆核电厂反应堆压力容器辐照监督管制造期间，开展文件资料核查、辐照监督样品监督检查、辐照监督管制造和组装过程见证、监督检查和见证报告编制等工作的推荐做法。</w:t>
      </w:r>
    </w:p>
    <w:p w14:paraId="217049C6" w14:textId="77777777" w:rsidR="00D7179A" w:rsidRDefault="00000000">
      <w:pPr>
        <w:pStyle w:val="afffff5"/>
        <w:ind w:firstLine="420"/>
      </w:pPr>
      <w:r>
        <w:rPr>
          <w:rFonts w:hint="eastAsia"/>
        </w:rPr>
        <w:t>本文件适用于核电营运单位或辐照监督试验和评价相关方开展压水堆核电厂反应堆压力容器辐照监督管制造和组装过程监督检查与见证工作。</w:t>
      </w:r>
    </w:p>
    <w:p w14:paraId="6BCAF7BC" w14:textId="77777777" w:rsidR="00D7179A" w:rsidRDefault="00000000">
      <w:pPr>
        <w:pStyle w:val="affb"/>
        <w:spacing w:before="240" w:after="240"/>
      </w:pPr>
      <w:bookmarkStart w:id="43" w:name="_Toc26986772"/>
      <w:bookmarkStart w:id="44" w:name="_Toc26718931"/>
      <w:bookmarkStart w:id="45" w:name="_Toc26986531"/>
      <w:bookmarkStart w:id="46" w:name="_Toc211607382"/>
      <w:bookmarkStart w:id="47" w:name="_Toc208559651"/>
      <w:bookmarkStart w:id="48" w:name="_Toc97192965"/>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C6D9D1BF45F64F6FB7AAA30C2F84F5C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48EDA16" w14:textId="77777777" w:rsidR="00D7179A"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7516252" w14:textId="77777777" w:rsidR="00D7179A" w:rsidRDefault="00000000">
      <w:pPr>
        <w:pStyle w:val="afffff5"/>
        <w:ind w:firstLine="420"/>
        <w:rPr>
          <w:rFonts w:ascii="宋体" w:hAnsi="宋体" w:hint="eastAsia"/>
        </w:rPr>
      </w:pPr>
      <w:r>
        <w:rPr>
          <w:rFonts w:ascii="宋体" w:hAnsi="宋体" w:hint="eastAsia"/>
        </w:rPr>
        <w:t>NB/T 20220 轻水冷却反应堆压力容器辐照监督</w:t>
      </w:r>
    </w:p>
    <w:p w14:paraId="6835C5F1" w14:textId="77777777" w:rsidR="00D7179A" w:rsidRDefault="00000000">
      <w:pPr>
        <w:pStyle w:val="afffff5"/>
        <w:ind w:firstLine="420"/>
        <w:rPr>
          <w:rFonts w:ascii="宋体" w:hAnsi="宋体" w:hint="eastAsia"/>
        </w:rPr>
      </w:pPr>
      <w:r>
        <w:rPr>
          <w:rFonts w:ascii="宋体" w:hAnsi="宋体" w:hint="eastAsia"/>
        </w:rPr>
        <w:t>T/CNEA 104.1 压力容器承压部件 设备设计制造 第一部分：反应堆压力容器</w:t>
      </w:r>
    </w:p>
    <w:p w14:paraId="71F7ACCD" w14:textId="77777777" w:rsidR="00D7179A" w:rsidRDefault="00000000">
      <w:pPr>
        <w:pStyle w:val="affb"/>
        <w:spacing w:before="240" w:after="240"/>
      </w:pPr>
      <w:bookmarkStart w:id="49" w:name="_Toc211607383"/>
      <w:bookmarkStart w:id="50" w:name="_Toc208559652"/>
      <w:bookmarkStart w:id="51" w:name="_Toc97192966"/>
      <w:r>
        <w:rPr>
          <w:rFonts w:hint="eastAsia"/>
          <w:szCs w:val="21"/>
        </w:rPr>
        <w:t>术语和定义</w:t>
      </w:r>
      <w:bookmarkEnd w:id="49"/>
      <w:bookmarkEnd w:id="50"/>
      <w:bookmarkEnd w:id="51"/>
    </w:p>
    <w:bookmarkStart w:id="52" w:name="_Toc26986532" w:displacedByCustomXml="next"/>
    <w:bookmarkEnd w:id="52" w:displacedByCustomXml="next"/>
    <w:sdt>
      <w:sdtPr>
        <w:rPr>
          <w:rFonts w:ascii="宋体" w:hAnsi="宋体"/>
        </w:rPr>
        <w:id w:val="-1909835108"/>
        <w:placeholder>
          <w:docPart w:val="91DB00CF26314815B54B20277632EF3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5AD3726" w14:textId="77777777" w:rsidR="00D7179A" w:rsidRDefault="00000000">
          <w:pPr>
            <w:pStyle w:val="afffff5"/>
            <w:ind w:firstLine="420"/>
          </w:pPr>
          <w:r>
            <w:rPr>
              <w:rFonts w:ascii="宋体" w:hAnsi="宋体"/>
            </w:rPr>
            <w:t>NB/T 20220界定的以及下列术语和定义适用于本文件。</w:t>
          </w:r>
        </w:p>
      </w:sdtContent>
    </w:sdt>
    <w:p w14:paraId="21297E41" w14:textId="77777777" w:rsidR="00D7179A" w:rsidRDefault="00D7179A">
      <w:pPr>
        <w:pStyle w:val="afffff5"/>
        <w:ind w:firstLineChars="95" w:firstLine="199"/>
      </w:pPr>
    </w:p>
    <w:p w14:paraId="4FDD4819" w14:textId="77777777" w:rsidR="00D7179A"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监督检查 </w:t>
      </w:r>
      <w:r>
        <w:rPr>
          <w:rFonts w:ascii="Times New Roman" w:hint="eastAsia"/>
        </w:rPr>
        <w:t>verification</w:t>
      </w:r>
    </w:p>
    <w:p w14:paraId="7723C1AB" w14:textId="77777777" w:rsidR="00D7179A" w:rsidRDefault="00000000">
      <w:pPr>
        <w:pStyle w:val="afffff5"/>
        <w:ind w:firstLine="420"/>
      </w:pPr>
      <w:r>
        <w:rPr>
          <w:rFonts w:hint="eastAsia"/>
        </w:rPr>
        <w:t>在本文件中，是指为保证辐照监督试验和评价所需数据的准确性和完整性，在辐照监督管制造期间针对相关文件、材料、试样、探测器和监测器的检查和验证活动。</w:t>
      </w:r>
    </w:p>
    <w:p w14:paraId="31C9AE1D" w14:textId="77777777" w:rsidR="00D7179A"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见证 </w:t>
      </w:r>
      <w:bookmarkStart w:id="53" w:name="OLE_LINK6"/>
      <w:r>
        <w:rPr>
          <w:rFonts w:ascii="Times New Roman"/>
        </w:rPr>
        <w:t>witness</w:t>
      </w:r>
      <w:bookmarkEnd w:id="53"/>
    </w:p>
    <w:p w14:paraId="21296514" w14:textId="77777777" w:rsidR="00D7179A" w:rsidRDefault="00000000">
      <w:pPr>
        <w:pStyle w:val="afffff5"/>
        <w:ind w:firstLine="420"/>
      </w:pPr>
      <w:r>
        <w:rPr>
          <w:rFonts w:hint="eastAsia"/>
        </w:rPr>
        <w:t>在本文件中，是指为验证制造过程是否会影响获得辐照监督和评价所需数据的准确性和可靠性，在辐照监督管制造期间进行的现场观察与确认活动。</w:t>
      </w:r>
    </w:p>
    <w:p w14:paraId="4C17823D" w14:textId="77777777" w:rsidR="00D7179A" w:rsidRDefault="00000000">
      <w:pPr>
        <w:pStyle w:val="afffffffffff5"/>
        <w:ind w:left="420" w:hangingChars="200" w:hanging="420"/>
        <w:rPr>
          <w:rFonts w:ascii="黑体" w:eastAsia="黑体" w:hAnsi="黑体" w:hint="eastAsia"/>
        </w:rPr>
      </w:pPr>
      <w:r>
        <w:rPr>
          <w:rFonts w:ascii="黑体" w:eastAsia="黑体" w:hAnsi="黑体"/>
        </w:rPr>
        <w:br/>
      </w:r>
      <w:bookmarkStart w:id="54" w:name="OLE_LINK1"/>
      <w:r>
        <w:rPr>
          <w:rFonts w:ascii="黑体" w:eastAsia="黑体" w:hAnsi="黑体" w:hint="eastAsia"/>
        </w:rPr>
        <w:t>辐照监督样品</w:t>
      </w:r>
      <w:bookmarkEnd w:id="54"/>
      <w:r>
        <w:rPr>
          <w:rFonts w:ascii="黑体" w:eastAsia="黑体" w:hAnsi="黑体" w:hint="eastAsia"/>
        </w:rPr>
        <w:t xml:space="preserve"> </w:t>
      </w:r>
      <w:r>
        <w:rPr>
          <w:rFonts w:ascii="Times New Roman"/>
        </w:rPr>
        <w:t xml:space="preserve">surveillance </w:t>
      </w:r>
      <w:r>
        <w:rPr>
          <w:rFonts w:ascii="Times New Roman" w:hint="eastAsia"/>
        </w:rPr>
        <w:t>sample</w:t>
      </w:r>
    </w:p>
    <w:p w14:paraId="3CEC2D0F" w14:textId="77777777" w:rsidR="00D7179A" w:rsidRDefault="00000000">
      <w:pPr>
        <w:pStyle w:val="afffff5"/>
        <w:ind w:firstLine="420"/>
      </w:pPr>
      <w:r>
        <w:rPr>
          <w:rFonts w:hint="eastAsia"/>
        </w:rPr>
        <w:t>辐照监督管内为反应堆压力容器材料辐照脆化评价提供关键数据的力学试样、中子剂量探测器和温度监测器等组件。</w:t>
      </w:r>
    </w:p>
    <w:p w14:paraId="4B897C8E" w14:textId="77777777" w:rsidR="00D7179A" w:rsidRDefault="00000000">
      <w:pPr>
        <w:pStyle w:val="afffffffffff5"/>
        <w:ind w:left="420" w:hangingChars="200" w:hanging="420"/>
        <w:rPr>
          <w:rFonts w:ascii="黑体" w:eastAsia="黑体" w:hAnsi="黑体" w:hint="eastAsia"/>
        </w:rPr>
      </w:pPr>
      <w:r>
        <w:rPr>
          <w:rFonts w:ascii="黑体" w:eastAsia="黑体" w:hAnsi="黑体"/>
        </w:rPr>
        <w:br/>
      </w:r>
      <w:bookmarkStart w:id="55" w:name="OLE_LINK2"/>
      <w:r>
        <w:rPr>
          <w:rFonts w:ascii="黑体" w:eastAsia="黑体" w:hAnsi="黑体" w:hint="eastAsia"/>
        </w:rPr>
        <w:t>冷态试样</w:t>
      </w:r>
      <w:bookmarkEnd w:id="55"/>
      <w:r>
        <w:rPr>
          <w:rFonts w:ascii="黑体" w:eastAsia="黑体" w:hAnsi="黑体" w:hint="eastAsia"/>
        </w:rPr>
        <w:t xml:space="preserve"> </w:t>
      </w:r>
      <w:r>
        <w:rPr>
          <w:rFonts w:ascii="Times New Roman"/>
        </w:rPr>
        <w:t>cold baseline specimen</w:t>
      </w:r>
    </w:p>
    <w:p w14:paraId="747C20D6" w14:textId="77777777" w:rsidR="00D7179A" w:rsidRDefault="00000000">
      <w:pPr>
        <w:pStyle w:val="afffff5"/>
        <w:ind w:firstLine="420"/>
      </w:pPr>
      <w:r>
        <w:rPr>
          <w:rFonts w:hint="eastAsia"/>
        </w:rPr>
        <w:t>作为基准的未经过辐照的辐照监督力学试样，与辐照后力学试样的试验结果进行对比，评估辐照对材料性能的影响。</w:t>
      </w:r>
    </w:p>
    <w:p w14:paraId="590495FF" w14:textId="77777777" w:rsidR="00D7179A" w:rsidRDefault="00000000">
      <w:pPr>
        <w:pStyle w:val="afffffffffff5"/>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档案材料 </w:t>
      </w:r>
      <w:r>
        <w:rPr>
          <w:rFonts w:ascii="Times New Roman"/>
        </w:rPr>
        <w:t>archive materials</w:t>
      </w:r>
    </w:p>
    <w:p w14:paraId="1FFB32FA" w14:textId="77777777" w:rsidR="00D7179A" w:rsidRDefault="00000000">
      <w:pPr>
        <w:pStyle w:val="afffff5"/>
        <w:ind w:firstLine="420"/>
      </w:pPr>
      <w:r>
        <w:rPr>
          <w:rFonts w:hint="eastAsia"/>
        </w:rPr>
        <w:t>作为备用的，在母材金属、焊缝金属、热影响区辐照监督试料上切取的全厚度原始材料，大小应至少满足加工</w:t>
      </w:r>
      <w:r>
        <w:rPr>
          <w:rFonts w:hint="eastAsia"/>
        </w:rPr>
        <w:t>2</w:t>
      </w:r>
      <w:r>
        <w:rPr>
          <w:rFonts w:hint="eastAsia"/>
        </w:rPr>
        <w:t>根辐照监督管力学试样的需要，并有完整的资料和识别标记。</w:t>
      </w:r>
    </w:p>
    <w:p w14:paraId="02DF6469" w14:textId="77777777" w:rsidR="00D7179A" w:rsidRDefault="00D7179A">
      <w:pPr>
        <w:pStyle w:val="afffffffffff5"/>
        <w:ind w:left="420" w:hangingChars="200" w:hanging="420"/>
        <w:rPr>
          <w:rFonts w:ascii="黑体" w:eastAsia="黑体" w:hAnsi="黑体" w:hint="eastAsia"/>
        </w:rPr>
      </w:pPr>
    </w:p>
    <w:p w14:paraId="4F1BBD7A" w14:textId="77777777" w:rsidR="00D7179A" w:rsidRDefault="00000000">
      <w:pPr>
        <w:pStyle w:val="afffffffffff5"/>
        <w:numPr>
          <w:ilvl w:val="0"/>
          <w:numId w:val="0"/>
        </w:numPr>
        <w:ind w:left="420"/>
        <w:rPr>
          <w:rFonts w:ascii="黑体" w:eastAsia="黑体" w:hAnsi="黑体" w:hint="eastAsia"/>
        </w:rPr>
      </w:pPr>
      <w:r>
        <w:rPr>
          <w:rFonts w:ascii="黑体" w:eastAsia="黑体" w:hAnsi="黑体"/>
        </w:rPr>
        <w:t>测量盒</w:t>
      </w:r>
      <w:r>
        <w:rPr>
          <w:rFonts w:ascii="黑体" w:eastAsia="黑体" w:hAnsi="黑体" w:hint="eastAsia"/>
        </w:rPr>
        <w:t xml:space="preserve"> measurement box</w:t>
      </w:r>
    </w:p>
    <w:p w14:paraId="7640C70A" w14:textId="77777777" w:rsidR="00D7179A" w:rsidRDefault="00000000">
      <w:pPr>
        <w:pStyle w:val="afffff5"/>
        <w:ind w:firstLine="420"/>
      </w:pPr>
      <w:r>
        <w:rPr>
          <w:rFonts w:hint="eastAsia"/>
        </w:rPr>
        <w:t>辐照监督管内用于固定和安装中子剂量探测器或温度监测器的组件。</w:t>
      </w:r>
    </w:p>
    <w:p w14:paraId="2E20B3AF" w14:textId="77777777" w:rsidR="00D7179A" w:rsidRDefault="00000000">
      <w:pPr>
        <w:pStyle w:val="affb"/>
        <w:spacing w:before="240" w:after="240"/>
      </w:pPr>
      <w:bookmarkStart w:id="56" w:name="_Toc208559653"/>
      <w:bookmarkStart w:id="57" w:name="_Toc211607384"/>
      <w:r>
        <w:t>缩略语</w:t>
      </w:r>
      <w:bookmarkEnd w:id="56"/>
      <w:bookmarkEnd w:id="57"/>
    </w:p>
    <w:p w14:paraId="379A0D87" w14:textId="77777777" w:rsidR="00D7179A" w:rsidRDefault="00000000">
      <w:pPr>
        <w:pStyle w:val="afffff5"/>
        <w:ind w:firstLine="420"/>
      </w:pPr>
      <w:r>
        <w:t>下列缩略语适用于本文件。</w:t>
      </w:r>
    </w:p>
    <w:p w14:paraId="2C05BC6D" w14:textId="77777777" w:rsidR="00D7179A" w:rsidRDefault="00000000">
      <w:pPr>
        <w:pStyle w:val="afffff5"/>
        <w:ind w:firstLine="420"/>
        <w:rPr>
          <w:rFonts w:ascii="宋体" w:hAnsi="宋体" w:hint="eastAsia"/>
        </w:rPr>
      </w:pPr>
      <w:r>
        <w:rPr>
          <w:rFonts w:ascii="宋体" w:hAnsi="宋体" w:hint="eastAsia"/>
        </w:rPr>
        <w:t>RPV：反应堆压力容器（</w:t>
      </w:r>
      <w:r>
        <w:t>reactor pressure vessel</w:t>
      </w:r>
      <w:r>
        <w:rPr>
          <w:rFonts w:ascii="宋体" w:hAnsi="宋体" w:hint="eastAsia"/>
        </w:rPr>
        <w:t>）</w:t>
      </w:r>
    </w:p>
    <w:p w14:paraId="731A66E7" w14:textId="77777777" w:rsidR="00D7179A" w:rsidRDefault="00000000">
      <w:pPr>
        <w:pStyle w:val="afffff5"/>
        <w:ind w:firstLine="420"/>
        <w:rPr>
          <w:rFonts w:ascii="宋体" w:hAnsi="宋体" w:hint="eastAsia"/>
        </w:rPr>
      </w:pPr>
      <w:r>
        <w:rPr>
          <w:rFonts w:ascii="宋体" w:hAnsi="宋体"/>
          <w:i/>
          <w:iCs/>
        </w:rPr>
        <w:t>RT</w:t>
      </w:r>
      <w:r>
        <w:rPr>
          <w:rFonts w:ascii="宋体" w:hAnsi="宋体"/>
          <w:vertAlign w:val="subscript"/>
        </w:rPr>
        <w:t>NDT</w:t>
      </w:r>
      <w:r>
        <w:rPr>
          <w:rFonts w:ascii="宋体" w:hAnsi="宋体" w:hint="eastAsia"/>
        </w:rPr>
        <w:t>：参考温度（</w:t>
      </w:r>
      <w:r>
        <w:t>reference temperature</w:t>
      </w:r>
      <w:r>
        <w:rPr>
          <w:rFonts w:ascii="宋体" w:hAnsi="宋体" w:hint="eastAsia"/>
        </w:rPr>
        <w:t>）</w:t>
      </w:r>
    </w:p>
    <w:p w14:paraId="56EAACCB" w14:textId="77777777" w:rsidR="00D7179A" w:rsidRDefault="00000000">
      <w:pPr>
        <w:pStyle w:val="afffff5"/>
        <w:ind w:firstLine="420"/>
        <w:rPr>
          <w:rFonts w:ascii="宋体" w:hAnsi="宋体" w:hint="eastAsia"/>
        </w:rPr>
      </w:pPr>
      <w:r>
        <w:rPr>
          <w:rFonts w:ascii="宋体" w:hAnsi="宋体" w:hint="eastAsia"/>
        </w:rPr>
        <w:t>CV冲击试样：夏比V型缺口冲击试样（</w:t>
      </w:r>
      <w:proofErr w:type="spellStart"/>
      <w:r>
        <w:rPr>
          <w:rFonts w:hint="eastAsia"/>
        </w:rPr>
        <w:t>charpy</w:t>
      </w:r>
      <w:proofErr w:type="spellEnd"/>
      <w:r>
        <w:rPr>
          <w:rFonts w:hint="eastAsia"/>
        </w:rPr>
        <w:t xml:space="preserve"> v-notch impact specimen</w:t>
      </w:r>
      <w:r>
        <w:rPr>
          <w:rFonts w:ascii="宋体" w:hAnsi="宋体" w:hint="eastAsia"/>
        </w:rPr>
        <w:t>）</w:t>
      </w:r>
    </w:p>
    <w:p w14:paraId="03F3D1C6" w14:textId="77777777" w:rsidR="00D7179A" w:rsidRDefault="00000000">
      <w:pPr>
        <w:pStyle w:val="affb"/>
        <w:spacing w:before="240" w:after="240"/>
      </w:pPr>
      <w:bookmarkStart w:id="58" w:name="_Toc211607385"/>
      <w:r>
        <w:rPr>
          <w:rFonts w:hint="eastAsia"/>
        </w:rPr>
        <w:t>一般要求</w:t>
      </w:r>
      <w:bookmarkEnd w:id="58"/>
    </w:p>
    <w:p w14:paraId="3BC34D3B" w14:textId="77777777" w:rsidR="00D7179A" w:rsidRDefault="00000000">
      <w:pPr>
        <w:pStyle w:val="affffffffe"/>
      </w:pPr>
      <w:r>
        <w:t>本</w:t>
      </w:r>
      <w:r>
        <w:rPr>
          <w:rFonts w:hint="eastAsia"/>
        </w:rPr>
        <w:t>文件实施的目的是通过辐照监督管制造期间针对辐照监督材料、辐照监督样品及相关文件的监督检查以及对制造过程的见证，确保为辐照监督试验和评价提供准确和完整的数据。</w:t>
      </w:r>
    </w:p>
    <w:p w14:paraId="4E76A208" w14:textId="77777777" w:rsidR="00D7179A" w:rsidRDefault="00000000">
      <w:pPr>
        <w:pStyle w:val="affffffffe"/>
      </w:pPr>
      <w:r>
        <w:rPr>
          <w:rFonts w:hint="eastAsia"/>
        </w:rPr>
        <w:t>本文件的实施与辐照监督管制造和组装期间的质量监督和控制措施不冲突、不替代，本文件的实施不减轻辐照监督管制造相关方的责任。</w:t>
      </w:r>
    </w:p>
    <w:p w14:paraId="3832DF54" w14:textId="77777777" w:rsidR="00D7179A" w:rsidRDefault="00000000">
      <w:pPr>
        <w:pStyle w:val="affffffffe"/>
      </w:pPr>
      <w:r>
        <w:t>监督检查与见证活动应覆盖辐照监督管制造与组装的全过程，包括</w:t>
      </w:r>
      <w:r>
        <w:rPr>
          <w:rFonts w:hint="eastAsia"/>
        </w:rPr>
        <w:t>辐照监督样品及辐照监督管的制造</w:t>
      </w:r>
      <w:r>
        <w:t>、组装、封装及检验等所有关键环节</w:t>
      </w:r>
      <w:r>
        <w:rPr>
          <w:rFonts w:hint="eastAsia"/>
        </w:rPr>
        <w:t>。</w:t>
      </w:r>
    </w:p>
    <w:p w14:paraId="12AE6BDD" w14:textId="77777777" w:rsidR="00D7179A" w:rsidRDefault="00000000">
      <w:pPr>
        <w:pStyle w:val="affffffffe"/>
      </w:pPr>
      <w:r>
        <w:t>监督检查工作的启动时机宜与</w:t>
      </w:r>
      <w:r>
        <w:rPr>
          <w:rFonts w:hint="eastAsia"/>
        </w:rPr>
        <w:t>辐照监督管</w:t>
      </w:r>
      <w:r>
        <w:t>制造工序相衔接，不应晚于辐照监督管组装阶段；鼓励</w:t>
      </w:r>
      <w:r>
        <w:rPr>
          <w:rFonts w:hint="eastAsia"/>
        </w:rPr>
        <w:t>核电营运单位或辐照监督试验和评价相关方</w:t>
      </w:r>
      <w:r>
        <w:t>根据实际情况，在原材料验收、</w:t>
      </w:r>
      <w:r>
        <w:rPr>
          <w:rFonts w:hint="eastAsia"/>
        </w:rPr>
        <w:t>辐照监督样品</w:t>
      </w:r>
      <w:r>
        <w:t>制备</w:t>
      </w:r>
      <w:r>
        <w:rPr>
          <w:rFonts w:hint="eastAsia"/>
        </w:rPr>
        <w:t>等</w:t>
      </w:r>
      <w:r>
        <w:t>早期阶段即开展相关工作。</w:t>
      </w:r>
    </w:p>
    <w:p w14:paraId="486CC8AA" w14:textId="77777777" w:rsidR="00D7179A" w:rsidRDefault="00000000">
      <w:pPr>
        <w:pStyle w:val="affffffffe"/>
      </w:pPr>
      <w:r>
        <w:t>监督检查与见证人员应熟悉</w:t>
      </w:r>
      <w:r>
        <w:rPr>
          <w:rFonts w:hint="eastAsia"/>
        </w:rPr>
        <w:t>辐照监督试验和评价</w:t>
      </w:r>
      <w:r>
        <w:t>相关法规与标准，宜具有 3 年及以上辐照监督试验和评价相关工作经验。</w:t>
      </w:r>
    </w:p>
    <w:p w14:paraId="105AF143" w14:textId="77777777" w:rsidR="00D7179A" w:rsidRDefault="00000000">
      <w:pPr>
        <w:pStyle w:val="affb"/>
        <w:spacing w:before="240" w:after="240"/>
      </w:pPr>
      <w:bookmarkStart w:id="59" w:name="_Toc211607386"/>
      <w:bookmarkStart w:id="60" w:name="_Toc208559658"/>
      <w:r>
        <w:rPr>
          <w:rFonts w:hint="eastAsia"/>
        </w:rPr>
        <w:t>监督检查</w:t>
      </w:r>
      <w:bookmarkEnd w:id="59"/>
      <w:bookmarkEnd w:id="60"/>
    </w:p>
    <w:p w14:paraId="0BE6401B" w14:textId="77777777" w:rsidR="00D7179A" w:rsidRDefault="00000000">
      <w:pPr>
        <w:pStyle w:val="affc"/>
        <w:spacing w:before="120" w:after="120"/>
      </w:pPr>
      <w:bookmarkStart w:id="61" w:name="_Toc208559659"/>
      <w:r>
        <w:rPr>
          <w:rFonts w:hint="eastAsia"/>
        </w:rPr>
        <w:t>计划与准备</w:t>
      </w:r>
      <w:bookmarkEnd w:id="61"/>
    </w:p>
    <w:p w14:paraId="1B35F818" w14:textId="77777777" w:rsidR="00D7179A" w:rsidRDefault="00000000">
      <w:pPr>
        <w:pStyle w:val="afffffffff1"/>
        <w:rPr>
          <w:rFonts w:hAnsi="宋体" w:hint="eastAsia"/>
        </w:rPr>
      </w:pPr>
      <w:r>
        <w:rPr>
          <w:rFonts w:hAnsi="宋体" w:hint="eastAsia"/>
        </w:rPr>
        <w:t>监督</w:t>
      </w:r>
      <w:r>
        <w:rPr>
          <w:rFonts w:hAnsi="宋体"/>
        </w:rPr>
        <w:t>检查前，应</w:t>
      </w:r>
      <w:r>
        <w:rPr>
          <w:rFonts w:hAnsi="宋体" w:hint="eastAsia"/>
        </w:rPr>
        <w:t>基于监督试验和评价过程中的数据需求，结合辐照</w:t>
      </w:r>
      <w:r>
        <w:rPr>
          <w:rFonts w:hAnsi="宋体"/>
        </w:rPr>
        <w:t>监督大纲和</w:t>
      </w:r>
      <w:r>
        <w:rPr>
          <w:rFonts w:hAnsi="宋体" w:hint="eastAsia"/>
        </w:rPr>
        <w:t>辐照监督管制造</w:t>
      </w:r>
      <w:r>
        <w:rPr>
          <w:rFonts w:hAnsi="宋体"/>
        </w:rPr>
        <w:t>技术规格书</w:t>
      </w:r>
      <w:r>
        <w:rPr>
          <w:rFonts w:hAnsi="宋体" w:hint="eastAsia"/>
        </w:rPr>
        <w:t>等文件的要求</w:t>
      </w:r>
      <w:r>
        <w:rPr>
          <w:rFonts w:hAnsi="宋体"/>
        </w:rPr>
        <w:t>，明确检查</w:t>
      </w:r>
      <w:r>
        <w:rPr>
          <w:rFonts w:hAnsi="宋体" w:hint="eastAsia"/>
        </w:rPr>
        <w:t>内容</w:t>
      </w:r>
      <w:r>
        <w:rPr>
          <w:rFonts w:hAnsi="宋体"/>
        </w:rPr>
        <w:t>、检查依据、检查方法、记录形式和接受准则</w:t>
      </w:r>
      <w:r>
        <w:rPr>
          <w:rFonts w:hAnsi="宋体" w:hint="eastAsia"/>
        </w:rPr>
        <w:t>等，做好监督检查计划和准备。</w:t>
      </w:r>
    </w:p>
    <w:p w14:paraId="007B719C" w14:textId="77777777" w:rsidR="00D7179A" w:rsidRDefault="00000000">
      <w:pPr>
        <w:pStyle w:val="afffffffff1"/>
        <w:rPr>
          <w:rFonts w:hAnsi="宋体" w:hint="eastAsia"/>
        </w:rPr>
      </w:pPr>
      <w:r>
        <w:rPr>
          <w:rFonts w:hAnsi="宋体"/>
        </w:rPr>
        <w:t>监督检查</w:t>
      </w:r>
      <w:r>
        <w:rPr>
          <w:rFonts w:hAnsi="宋体" w:hint="eastAsia"/>
        </w:rPr>
        <w:t>结果</w:t>
      </w:r>
      <w:r>
        <w:rPr>
          <w:rFonts w:hAnsi="宋体"/>
        </w:rPr>
        <w:t>应记录在附录</w:t>
      </w:r>
      <w:r>
        <w:rPr>
          <w:rFonts w:hAnsi="宋体" w:hint="eastAsia"/>
        </w:rPr>
        <w:t>A中</w:t>
      </w:r>
      <w:r>
        <w:rPr>
          <w:rFonts w:hAnsi="宋体"/>
        </w:rPr>
        <w:t>。</w:t>
      </w:r>
    </w:p>
    <w:p w14:paraId="1AC22CB0" w14:textId="77777777" w:rsidR="00D7179A" w:rsidRDefault="00000000">
      <w:pPr>
        <w:pStyle w:val="affc"/>
        <w:spacing w:before="120" w:after="120"/>
      </w:pPr>
      <w:bookmarkStart w:id="62" w:name="_Toc208559660"/>
      <w:r>
        <w:rPr>
          <w:rFonts w:hint="eastAsia"/>
        </w:rPr>
        <w:t>文件</w:t>
      </w:r>
      <w:bookmarkEnd w:id="62"/>
    </w:p>
    <w:p w14:paraId="26392C90" w14:textId="77777777" w:rsidR="00D7179A" w:rsidRDefault="00000000">
      <w:pPr>
        <w:pStyle w:val="afffffffff1"/>
      </w:pPr>
      <w:r>
        <w:rPr>
          <w:rFonts w:hAnsi="宋体" w:hint="eastAsia"/>
        </w:rPr>
        <w:t>核查辐照监督大纲、辐照监督管制造大纲、</w:t>
      </w:r>
      <w:r>
        <w:rPr>
          <w:rFonts w:hint="eastAsia"/>
        </w:rPr>
        <w:t>辐照监督管</w:t>
      </w:r>
      <w:r>
        <w:t>制造工艺规程等</w:t>
      </w:r>
      <w:r>
        <w:rPr>
          <w:rFonts w:hint="eastAsia"/>
        </w:rPr>
        <w:t>文件是否可为辐照监督试验和评价提供完整、准确的数据。</w:t>
      </w:r>
    </w:p>
    <w:p w14:paraId="7A6F605F" w14:textId="77777777" w:rsidR="00D7179A" w:rsidRDefault="00000000">
      <w:pPr>
        <w:pStyle w:val="afffffffff1"/>
      </w:pPr>
      <w:r>
        <w:rPr>
          <w:rFonts w:hAnsi="宋体" w:hint="eastAsia"/>
        </w:rPr>
        <w:t>核查母材金属、焊缝金属和热影响区力学试样加工竣工文件，</w:t>
      </w:r>
      <w:r>
        <w:rPr>
          <w:rFonts w:hint="eastAsia"/>
        </w:rPr>
        <w:t>确认以下信息：</w:t>
      </w:r>
    </w:p>
    <w:p w14:paraId="1DD10CB8" w14:textId="77777777" w:rsidR="00D7179A" w:rsidRDefault="00000000">
      <w:pPr>
        <w:pStyle w:val="af2"/>
      </w:pPr>
      <w:r>
        <w:rPr>
          <w:rFonts w:hAnsi="宋体" w:hint="eastAsia"/>
        </w:rPr>
        <w:t>母材金属、</w:t>
      </w:r>
      <w:r>
        <w:rPr>
          <w:rFonts w:hint="eastAsia"/>
        </w:rPr>
        <w:t>焊缝金属和热影响区辐照监督试料的选取是否符合</w:t>
      </w:r>
      <w:r>
        <w:t>NB/T 20220</w:t>
      </w:r>
      <w:r>
        <w:rPr>
          <w:rFonts w:hint="eastAsia"/>
        </w:rPr>
        <w:t>—2013中4.2.1的要求，是否满足辐照监督大纲对应的要求。</w:t>
      </w:r>
    </w:p>
    <w:p w14:paraId="77E1B5CC" w14:textId="77777777" w:rsidR="00D7179A" w:rsidRDefault="00000000">
      <w:pPr>
        <w:pStyle w:val="af2"/>
      </w:pPr>
      <w:r>
        <w:t>试料</w:t>
      </w:r>
      <w:r>
        <w:rPr>
          <w:rFonts w:hint="eastAsia"/>
        </w:rPr>
        <w:t>的</w:t>
      </w:r>
      <w:r>
        <w:t>炉批号、热处理</w:t>
      </w:r>
      <w:r>
        <w:rPr>
          <w:rFonts w:hint="eastAsia"/>
        </w:rPr>
        <w:t>工艺、无损检测方法及检测结果是否</w:t>
      </w:r>
      <w:r>
        <w:t>与</w:t>
      </w:r>
      <w:r>
        <w:rPr>
          <w:rFonts w:hint="eastAsia"/>
        </w:rPr>
        <w:t>RPV对应</w:t>
      </w:r>
      <w:r>
        <w:t>材料一致</w:t>
      </w:r>
      <w:r>
        <w:rPr>
          <w:rFonts w:hint="eastAsia"/>
        </w:rPr>
        <w:t>；焊缝材料所使用的焊丝和焊剂组合的炉/批次、坡口尺寸、焊接材料、焊接工艺、焊接参数等是否与RPV对应区域的焊缝一致。</w:t>
      </w:r>
    </w:p>
    <w:p w14:paraId="290853D7" w14:textId="77777777" w:rsidR="00D7179A" w:rsidRDefault="00000000">
      <w:pPr>
        <w:pStyle w:val="af2"/>
      </w:pPr>
      <w:r>
        <w:rPr>
          <w:rFonts w:hint="eastAsia"/>
        </w:rPr>
        <w:t>母材金属和焊缝金属的化学成分是否满足</w:t>
      </w:r>
      <w:r>
        <w:t>NB/T 20220</w:t>
      </w:r>
      <w:r>
        <w:rPr>
          <w:rFonts w:hint="eastAsia"/>
        </w:rPr>
        <w:t>—2013中4.2.</w:t>
      </w:r>
      <w:r>
        <w:t>2</w:t>
      </w:r>
      <w:r>
        <w:rPr>
          <w:rFonts w:hint="eastAsia"/>
        </w:rPr>
        <w:t>的要求，确认数据完整、准确，且</w:t>
      </w:r>
      <w:r>
        <w:t>与</w:t>
      </w:r>
      <w:r>
        <w:rPr>
          <w:rFonts w:hint="eastAsia"/>
        </w:rPr>
        <w:t>RPV对应</w:t>
      </w:r>
      <w:r>
        <w:t>材料一致</w:t>
      </w:r>
      <w:r>
        <w:rPr>
          <w:rFonts w:hint="eastAsia"/>
        </w:rPr>
        <w:t>。</w:t>
      </w:r>
    </w:p>
    <w:p w14:paraId="3F8514FB" w14:textId="77777777" w:rsidR="00D7179A" w:rsidRDefault="00000000">
      <w:pPr>
        <w:pStyle w:val="af2"/>
      </w:pPr>
      <w:r>
        <w:rPr>
          <w:rFonts w:hint="eastAsia"/>
        </w:rPr>
        <w:t>核查RPV辐照监督材料</w:t>
      </w:r>
      <w:r>
        <w:t>的</w:t>
      </w:r>
      <w:r>
        <w:rPr>
          <w:rFonts w:hint="eastAsia"/>
        </w:rPr>
        <w:t>初始力学性能试验记录文件和报告，确认有完整、准确的母材、焊缝、热影响区等材料的初始</w:t>
      </w:r>
      <w:r>
        <w:rPr>
          <w:rFonts w:hint="eastAsia"/>
          <w:i/>
          <w:iCs/>
        </w:rPr>
        <w:t>RT</w:t>
      </w:r>
      <w:r>
        <w:rPr>
          <w:rFonts w:hint="eastAsia"/>
          <w:vertAlign w:val="subscript"/>
        </w:rPr>
        <w:t>NDT</w:t>
      </w:r>
      <w:r>
        <w:rPr>
          <w:rFonts w:hint="eastAsia"/>
        </w:rPr>
        <w:t>数据以及CV冲击、拉伸、落锤等原始试验数据。</w:t>
      </w:r>
    </w:p>
    <w:p w14:paraId="6F82ABA9" w14:textId="77777777" w:rsidR="00D7179A" w:rsidRDefault="00000000">
      <w:pPr>
        <w:pStyle w:val="af2"/>
      </w:pPr>
      <w:r>
        <w:rPr>
          <w:rFonts w:hint="eastAsia"/>
        </w:rPr>
        <w:t>试样取样方向与位置、试样加工方法、规格尺寸是否符合NB/T 20220—2013中4.3.2的要求以及辐照监督大纲的要求。</w:t>
      </w:r>
    </w:p>
    <w:p w14:paraId="0300615E" w14:textId="77777777" w:rsidR="00D7179A" w:rsidRDefault="00000000">
      <w:pPr>
        <w:pStyle w:val="afffffffff1"/>
      </w:pPr>
      <w:r>
        <w:rPr>
          <w:rFonts w:hAnsi="宋体" w:hint="eastAsia"/>
        </w:rPr>
        <w:t>核查拉伸、CV冲击和断裂韧性试样的取样图、加工图、辐照监督管装配图等图纸是否符合相关法规、标准要求，并确认装配图中辐照监督力学试样排布方案的是否</w:t>
      </w:r>
      <w:r>
        <w:rPr>
          <w:rFonts w:hint="eastAsia"/>
        </w:rPr>
        <w:t>将同材质（例如母材金属、焊缝金属和热影响区）同类型试样布置于同一层，以保证监督期间同材质试样受相同水平的中子辐照</w:t>
      </w:r>
      <w:r>
        <w:rPr>
          <w:rFonts w:hAnsi="宋体" w:hint="eastAsia"/>
        </w:rPr>
        <w:t>。</w:t>
      </w:r>
    </w:p>
    <w:p w14:paraId="40A40713" w14:textId="77777777" w:rsidR="00D7179A" w:rsidRDefault="00000000">
      <w:pPr>
        <w:pStyle w:val="afffffffff1"/>
      </w:pPr>
      <w:r>
        <w:rPr>
          <w:rFonts w:hint="eastAsia"/>
        </w:rPr>
        <w:t>依据T/CNEA 104.1—2021中7.6.4的规定，核查母材金属和焊缝金属档案材料是否与对应的辐照监督试料一致，材料尺寸是否至少满足加工两套辐照监督力学试样的需求，并明确档案材料的保存条件。</w:t>
      </w:r>
    </w:p>
    <w:p w14:paraId="6FB03905" w14:textId="77777777" w:rsidR="00D7179A" w:rsidRDefault="00000000">
      <w:pPr>
        <w:pStyle w:val="afffffffff1"/>
      </w:pPr>
      <w:r>
        <w:rPr>
          <w:rFonts w:hint="eastAsia"/>
        </w:rPr>
        <w:t>核查中子剂量</w:t>
      </w:r>
      <w:r>
        <w:t>探测器</w:t>
      </w:r>
      <w:r>
        <w:rPr>
          <w:rFonts w:hint="eastAsia"/>
        </w:rPr>
        <w:t>及包壳</w:t>
      </w:r>
      <w:bookmarkStart w:id="63" w:name="OLE_LINK4"/>
      <w:r>
        <w:t>的</w:t>
      </w:r>
      <w:bookmarkEnd w:id="63"/>
      <w:r>
        <w:rPr>
          <w:rFonts w:hint="eastAsia"/>
        </w:rPr>
        <w:t>制造竣工文件，确认化学成分、纯度、杂质含量等与辐照监督管试验结果评价相关的关键参数是否完整、准确，如：</w:t>
      </w:r>
    </w:p>
    <w:p w14:paraId="568872D8" w14:textId="77777777" w:rsidR="00D7179A" w:rsidRDefault="00000000">
      <w:pPr>
        <w:pStyle w:val="af2"/>
      </w:pPr>
      <w:r>
        <w:t>铜（Cu）探测器中的钴（Co）杂质元素含量；</w:t>
      </w:r>
    </w:p>
    <w:p w14:paraId="4BAAB663" w14:textId="77777777" w:rsidR="00D7179A" w:rsidRDefault="00000000">
      <w:pPr>
        <w:pStyle w:val="af2"/>
      </w:pPr>
      <w:r>
        <w:t>铌（Nb）探测器中的钽（Ta）杂质含量；</w:t>
      </w:r>
    </w:p>
    <w:p w14:paraId="6F23DFB6" w14:textId="77777777" w:rsidR="00D7179A" w:rsidRDefault="00000000">
      <w:pPr>
        <w:pStyle w:val="af2"/>
      </w:pPr>
      <w:r>
        <w:t>钴-铝（Co-Al）合金中钴（Co）含量。</w:t>
      </w:r>
    </w:p>
    <w:p w14:paraId="4E4A2A99" w14:textId="77777777" w:rsidR="00D7179A" w:rsidRDefault="00000000">
      <w:pPr>
        <w:pStyle w:val="afffffffff1"/>
      </w:pPr>
      <w:r>
        <w:rPr>
          <w:rFonts w:hint="eastAsia"/>
        </w:rPr>
        <w:t>核查温度监测器制造竣工文件，确认监测器熔点是否符合相关文件</w:t>
      </w:r>
      <w:r>
        <w:rPr>
          <w:rFonts w:hAnsi="宋体" w:hint="eastAsia"/>
        </w:rPr>
        <w:t>要求。</w:t>
      </w:r>
    </w:p>
    <w:p w14:paraId="0E511590" w14:textId="77777777" w:rsidR="00D7179A" w:rsidRDefault="00000000">
      <w:pPr>
        <w:pStyle w:val="afffffffff1"/>
      </w:pPr>
      <w:r>
        <w:rPr>
          <w:rFonts w:hint="eastAsia"/>
        </w:rPr>
        <w:t>核查辐照监督管端塞和包壳的规格尺寸是否满足辐照监督大纲要求。</w:t>
      </w:r>
    </w:p>
    <w:p w14:paraId="57B4F0F4" w14:textId="77777777" w:rsidR="00D7179A" w:rsidRDefault="00000000">
      <w:pPr>
        <w:pStyle w:val="affc"/>
        <w:spacing w:before="120" w:after="120"/>
      </w:pPr>
      <w:r>
        <w:rPr>
          <w:rFonts w:hint="eastAsia"/>
        </w:rPr>
        <w:t>力学试样</w:t>
      </w:r>
    </w:p>
    <w:p w14:paraId="538CB0F5" w14:textId="77777777" w:rsidR="00D7179A" w:rsidRDefault="00000000">
      <w:pPr>
        <w:pStyle w:val="afffffffff1"/>
      </w:pPr>
      <w:r>
        <w:rPr>
          <w:rFonts w:hAnsi="宋体" w:hint="eastAsia"/>
        </w:rPr>
        <w:t>检查辐照监督力学试样数量是否与辐照监督大纲要求一致。</w:t>
      </w:r>
    </w:p>
    <w:p w14:paraId="576D8B8E" w14:textId="77777777" w:rsidR="00D7179A" w:rsidRDefault="00000000">
      <w:pPr>
        <w:pStyle w:val="afffffffff1"/>
      </w:pPr>
      <w:r>
        <w:rPr>
          <w:rFonts w:hAnsi="宋体" w:hint="eastAsia"/>
        </w:rPr>
        <w:t>检查辐照监督力学试样表面</w:t>
      </w:r>
      <w:r>
        <w:t>质量</w:t>
      </w:r>
      <w:r>
        <w:rPr>
          <w:rFonts w:hint="eastAsia"/>
        </w:rPr>
        <w:t>，</w:t>
      </w:r>
      <w:r>
        <w:rPr>
          <w:rFonts w:hAnsi="宋体" w:hint="eastAsia"/>
        </w:rPr>
        <w:t>确认</w:t>
      </w:r>
      <w:r>
        <w:rPr>
          <w:rFonts w:hint="eastAsia"/>
        </w:rPr>
        <w:t>是否无</w:t>
      </w:r>
      <w:r>
        <w:t>划痕、凹坑、氧化皮等缺陷</w:t>
      </w:r>
      <w:r>
        <w:rPr>
          <w:rFonts w:hAnsi="宋体" w:hint="eastAsia"/>
        </w:rPr>
        <w:t>。</w:t>
      </w:r>
    </w:p>
    <w:p w14:paraId="208FBDA6" w14:textId="77777777" w:rsidR="00D7179A" w:rsidRDefault="00000000">
      <w:pPr>
        <w:pStyle w:val="afffffffff1"/>
      </w:pPr>
      <w:r>
        <w:rPr>
          <w:rFonts w:hAnsi="宋体" w:hint="eastAsia"/>
        </w:rPr>
        <w:t>检查辐照监督力学试样编号，</w:t>
      </w:r>
      <w:bookmarkStart w:id="64" w:name="OLE_LINK7"/>
      <w:r>
        <w:rPr>
          <w:rFonts w:hAnsi="宋体" w:hint="eastAsia"/>
        </w:rPr>
        <w:t>确认</w:t>
      </w:r>
      <w:bookmarkEnd w:id="64"/>
      <w:r>
        <w:rPr>
          <w:rFonts w:hint="eastAsia"/>
        </w:rPr>
        <w:t>是否</w:t>
      </w:r>
      <w:r>
        <w:t>清晰、持久，且与图纸和记录</w:t>
      </w:r>
      <w:r>
        <w:rPr>
          <w:rFonts w:hint="eastAsia"/>
        </w:rPr>
        <w:t>一致</w:t>
      </w:r>
      <w:r>
        <w:rPr>
          <w:rFonts w:hAnsi="宋体" w:hint="eastAsia"/>
        </w:rPr>
        <w:t>。</w:t>
      </w:r>
    </w:p>
    <w:p w14:paraId="456B54D5" w14:textId="77777777" w:rsidR="00D7179A" w:rsidRDefault="00000000">
      <w:pPr>
        <w:pStyle w:val="afffffffff1"/>
      </w:pPr>
      <w:r>
        <w:rPr>
          <w:rFonts w:hint="eastAsia"/>
        </w:rPr>
        <w:t>冷态试样的检查要求与辐照监督试样一致，且需检查是否有明确的冷态试样试验保存要求。</w:t>
      </w:r>
    </w:p>
    <w:p w14:paraId="41A24CD1" w14:textId="77777777" w:rsidR="00D7179A" w:rsidRDefault="00000000">
      <w:pPr>
        <w:pStyle w:val="affc"/>
        <w:spacing w:before="120" w:after="120"/>
      </w:pPr>
      <w:bookmarkStart w:id="65" w:name="_Toc206744772"/>
      <w:bookmarkStart w:id="66" w:name="_Toc199509514"/>
      <w:bookmarkStart w:id="67" w:name="_Toc200962277"/>
      <w:bookmarkStart w:id="68" w:name="_Toc208559662"/>
      <w:r>
        <w:t>中子</w:t>
      </w:r>
      <w:r>
        <w:rPr>
          <w:rFonts w:hint="eastAsia"/>
        </w:rPr>
        <w:t>剂量</w:t>
      </w:r>
      <w:r>
        <w:t>探测器</w:t>
      </w:r>
      <w:bookmarkEnd w:id="65"/>
      <w:bookmarkEnd w:id="66"/>
      <w:bookmarkEnd w:id="67"/>
      <w:bookmarkEnd w:id="68"/>
    </w:p>
    <w:p w14:paraId="0A69B4D0" w14:textId="77777777" w:rsidR="00D7179A" w:rsidRDefault="00000000">
      <w:pPr>
        <w:pStyle w:val="afffffffff1"/>
      </w:pPr>
      <w:r>
        <w:rPr>
          <w:rFonts w:hAnsi="宋体" w:hint="eastAsia"/>
        </w:rPr>
        <w:t>检查中子剂量探测器以及包壳的形状、规格尺寸是否符合相关技术规范文件的要求。</w:t>
      </w:r>
    </w:p>
    <w:p w14:paraId="144A3C99" w14:textId="77777777" w:rsidR="00D7179A" w:rsidRDefault="00000000">
      <w:pPr>
        <w:pStyle w:val="afffffffff1"/>
      </w:pPr>
      <w:r>
        <w:rPr>
          <w:rFonts w:hint="eastAsia"/>
        </w:rPr>
        <w:t>检查中子剂量</w:t>
      </w:r>
      <w:r>
        <w:t>探测器是否</w:t>
      </w:r>
      <w:r>
        <w:rPr>
          <w:rFonts w:hint="eastAsia"/>
        </w:rPr>
        <w:t>无</w:t>
      </w:r>
      <w:r>
        <w:t>氧化、划痕、皱褶、毛刺等缺陷</w:t>
      </w:r>
      <w:r>
        <w:rPr>
          <w:rFonts w:hint="eastAsia"/>
        </w:rPr>
        <w:t>，</w:t>
      </w:r>
      <w:r>
        <w:t>表面</w:t>
      </w:r>
      <w:r>
        <w:rPr>
          <w:rFonts w:hint="eastAsia"/>
        </w:rPr>
        <w:t>是否</w:t>
      </w:r>
      <w:r>
        <w:t>清洁、平整</w:t>
      </w:r>
      <w:r>
        <w:rPr>
          <w:rFonts w:hint="eastAsia"/>
        </w:rPr>
        <w:t>。</w:t>
      </w:r>
    </w:p>
    <w:p w14:paraId="7F03736C" w14:textId="77777777" w:rsidR="00D7179A" w:rsidRDefault="00000000">
      <w:pPr>
        <w:pStyle w:val="afffffffff1"/>
      </w:pPr>
      <w:r>
        <w:rPr>
          <w:rFonts w:hAnsi="宋体" w:hint="eastAsia"/>
        </w:rPr>
        <w:t>检查测量盒标识和表面质量是否符合相关技术规范文件的要求。</w:t>
      </w:r>
    </w:p>
    <w:p w14:paraId="426FFF21" w14:textId="77777777" w:rsidR="00D7179A" w:rsidRDefault="00000000">
      <w:pPr>
        <w:pStyle w:val="affc"/>
        <w:spacing w:before="120" w:after="120"/>
      </w:pPr>
      <w:bookmarkStart w:id="69" w:name="_Toc206744773"/>
      <w:bookmarkStart w:id="70" w:name="_Toc199509515"/>
      <w:bookmarkStart w:id="71" w:name="_Toc200962278"/>
      <w:bookmarkStart w:id="72" w:name="_Toc208559663"/>
      <w:r>
        <w:rPr>
          <w:rFonts w:hint="eastAsia"/>
        </w:rPr>
        <w:t>温度监测器</w:t>
      </w:r>
      <w:bookmarkEnd w:id="69"/>
      <w:bookmarkEnd w:id="70"/>
      <w:bookmarkEnd w:id="71"/>
      <w:bookmarkEnd w:id="72"/>
    </w:p>
    <w:p w14:paraId="5D9B696E" w14:textId="77777777" w:rsidR="00D7179A" w:rsidRDefault="00000000">
      <w:pPr>
        <w:pStyle w:val="afffffffff1"/>
      </w:pPr>
      <w:r>
        <w:rPr>
          <w:rFonts w:hAnsi="宋体" w:hint="eastAsia"/>
        </w:rPr>
        <w:t>检查</w:t>
      </w:r>
      <w:r>
        <w:rPr>
          <w:rFonts w:hint="eastAsia"/>
        </w:rPr>
        <w:t>温度监测器及包壳的规格尺寸是否符合相关</w:t>
      </w:r>
      <w:r>
        <w:rPr>
          <w:rFonts w:hAnsi="宋体" w:hint="eastAsia"/>
        </w:rPr>
        <w:t>技术规范文件的</w:t>
      </w:r>
      <w:r>
        <w:rPr>
          <w:rFonts w:hint="eastAsia"/>
        </w:rPr>
        <w:t>件要求。</w:t>
      </w:r>
    </w:p>
    <w:p w14:paraId="2E289600" w14:textId="77777777" w:rsidR="00D7179A" w:rsidRDefault="00000000">
      <w:pPr>
        <w:pStyle w:val="afffffffff1"/>
      </w:pPr>
      <w:r>
        <w:rPr>
          <w:rFonts w:hAnsi="宋体" w:hint="eastAsia"/>
        </w:rPr>
        <w:t>检查</w:t>
      </w:r>
      <w:r>
        <w:rPr>
          <w:rFonts w:hint="eastAsia"/>
        </w:rPr>
        <w:t>温度监测器</w:t>
      </w:r>
      <w:r>
        <w:t>表面是否光滑、清洁、无折痕、无氧化变色</w:t>
      </w:r>
      <w:r>
        <w:rPr>
          <w:rFonts w:hint="eastAsia"/>
        </w:rPr>
        <w:t>。</w:t>
      </w:r>
    </w:p>
    <w:p w14:paraId="660F4D32" w14:textId="77777777" w:rsidR="00D7179A" w:rsidRDefault="00000000">
      <w:pPr>
        <w:pStyle w:val="affc"/>
        <w:spacing w:before="120" w:after="120"/>
      </w:pPr>
      <w:bookmarkStart w:id="73" w:name="_Toc208559664"/>
      <w:bookmarkStart w:id="74" w:name="_Toc206744774"/>
      <w:bookmarkStart w:id="75" w:name="_Toc200962279"/>
      <w:bookmarkStart w:id="76" w:name="_Toc199509516"/>
      <w:r>
        <w:rPr>
          <w:rFonts w:hint="eastAsia"/>
        </w:rPr>
        <w:t>辐照监督管端塞和包壳</w:t>
      </w:r>
      <w:bookmarkEnd w:id="73"/>
      <w:bookmarkEnd w:id="74"/>
      <w:bookmarkEnd w:id="75"/>
      <w:bookmarkEnd w:id="76"/>
    </w:p>
    <w:p w14:paraId="74117724" w14:textId="77777777" w:rsidR="00D7179A" w:rsidRDefault="00000000">
      <w:pPr>
        <w:pStyle w:val="afffffffff1"/>
      </w:pPr>
      <w:r>
        <w:rPr>
          <w:rFonts w:hAnsi="宋体" w:hint="eastAsia"/>
        </w:rPr>
        <w:t>检查辐照监督管端塞标识是否清晰、持久，是否符合相关技术规范文件的要求。</w:t>
      </w:r>
    </w:p>
    <w:p w14:paraId="5D148335" w14:textId="77777777" w:rsidR="00D7179A" w:rsidRDefault="00000000">
      <w:pPr>
        <w:pStyle w:val="afffffffff1"/>
      </w:pPr>
      <w:r>
        <w:rPr>
          <w:rFonts w:hAnsi="宋体" w:hint="eastAsia"/>
        </w:rPr>
        <w:t>检查辐照监督管包壳和端塞的表面是否无划痕、凹坑等缺陷。</w:t>
      </w:r>
    </w:p>
    <w:p w14:paraId="76FA6E14" w14:textId="77777777" w:rsidR="00D7179A" w:rsidRDefault="00000000">
      <w:pPr>
        <w:pStyle w:val="affb"/>
        <w:spacing w:before="240" w:after="240"/>
      </w:pPr>
      <w:bookmarkStart w:id="77" w:name="_Toc208559665"/>
      <w:bookmarkStart w:id="78" w:name="_Toc211607387"/>
      <w:r>
        <w:rPr>
          <w:rFonts w:hint="eastAsia"/>
        </w:rPr>
        <w:t>见证</w:t>
      </w:r>
      <w:bookmarkEnd w:id="77"/>
      <w:bookmarkEnd w:id="78"/>
    </w:p>
    <w:p w14:paraId="005DEFB4" w14:textId="77777777" w:rsidR="00D7179A" w:rsidRDefault="00000000">
      <w:pPr>
        <w:pStyle w:val="affc"/>
        <w:spacing w:before="120" w:after="120"/>
      </w:pPr>
      <w:bookmarkStart w:id="79" w:name="_Toc208559666"/>
      <w:r>
        <w:t>计划与要求</w:t>
      </w:r>
      <w:bookmarkEnd w:id="79"/>
    </w:p>
    <w:p w14:paraId="2EC17860" w14:textId="77777777" w:rsidR="00D7179A" w:rsidRDefault="00000000">
      <w:pPr>
        <w:pStyle w:val="afffffffff1"/>
      </w:pPr>
      <w:r>
        <w:rPr>
          <w:rFonts w:hint="eastAsia"/>
        </w:rPr>
        <w:t>见证节点的设置和见证要求可参考附录B，具体见证内容可根据项目要求确定。</w:t>
      </w:r>
    </w:p>
    <w:p w14:paraId="4F33C641" w14:textId="77777777" w:rsidR="00D7179A" w:rsidRDefault="00000000">
      <w:pPr>
        <w:pStyle w:val="afffffffff1"/>
      </w:pPr>
      <w:r>
        <w:rPr>
          <w:rFonts w:hint="eastAsia"/>
        </w:rPr>
        <w:t>见证人员应提前获知见证安排，见证过程中应及时、客观地记录现场实际情况与结果。</w:t>
      </w:r>
    </w:p>
    <w:p w14:paraId="10498980" w14:textId="77777777" w:rsidR="00D7179A" w:rsidRDefault="00000000">
      <w:pPr>
        <w:pStyle w:val="afffffffff1"/>
      </w:pPr>
      <w:r>
        <w:rPr>
          <w:rFonts w:hint="eastAsia"/>
        </w:rPr>
        <w:t>宜采用文字、影像等多种方式记录关键过程与结果，确保记录完整、清晰、可追溯。</w:t>
      </w:r>
    </w:p>
    <w:p w14:paraId="702CBDD4" w14:textId="77777777" w:rsidR="00D7179A" w:rsidRDefault="00000000">
      <w:pPr>
        <w:pStyle w:val="afffffffff1"/>
      </w:pPr>
      <w:r>
        <w:rPr>
          <w:rFonts w:hint="eastAsia"/>
        </w:rPr>
        <w:t>本见证工作不替代辐照监督管制造相关单位的质量监督和控制责任。</w:t>
      </w:r>
    </w:p>
    <w:p w14:paraId="7F7B4F0B" w14:textId="77777777" w:rsidR="00D7179A" w:rsidRDefault="00000000">
      <w:pPr>
        <w:pStyle w:val="affc"/>
        <w:spacing w:before="120" w:after="120"/>
      </w:pPr>
      <w:bookmarkStart w:id="80" w:name="_Toc199509520"/>
      <w:bookmarkStart w:id="81" w:name="_Toc200962283"/>
      <w:bookmarkStart w:id="82" w:name="_Toc206744779"/>
      <w:bookmarkStart w:id="83" w:name="_Toc208559669"/>
      <w:r>
        <w:rPr>
          <w:rFonts w:hint="eastAsia"/>
        </w:rPr>
        <w:t>中子剂量探测器</w:t>
      </w:r>
      <w:bookmarkEnd w:id="80"/>
      <w:bookmarkEnd w:id="81"/>
      <w:r>
        <w:rPr>
          <w:rFonts w:hint="eastAsia"/>
        </w:rPr>
        <w:t>和温度监测器封装过程</w:t>
      </w:r>
      <w:bookmarkEnd w:id="82"/>
      <w:bookmarkEnd w:id="83"/>
    </w:p>
    <w:p w14:paraId="389461E4" w14:textId="77777777" w:rsidR="00D7179A" w:rsidRDefault="00000000">
      <w:pPr>
        <w:pStyle w:val="affd"/>
        <w:spacing w:before="120" w:after="120"/>
      </w:pPr>
      <w:r>
        <w:rPr>
          <w:rFonts w:hint="eastAsia"/>
        </w:rPr>
        <w:t>见证目的</w:t>
      </w:r>
    </w:p>
    <w:p w14:paraId="2F7C3C46" w14:textId="77777777" w:rsidR="00D7179A" w:rsidRDefault="00000000">
      <w:pPr>
        <w:pStyle w:val="afffff5"/>
        <w:ind w:firstLine="420"/>
      </w:pPr>
      <w:r>
        <w:rPr>
          <w:rFonts w:hint="eastAsia"/>
        </w:rPr>
        <w:t>确认中子剂量探测器和温度监测器的封装过程及封装质量符合要求。</w:t>
      </w:r>
    </w:p>
    <w:p w14:paraId="4C21181B" w14:textId="77777777" w:rsidR="00D7179A" w:rsidRDefault="00000000">
      <w:pPr>
        <w:pStyle w:val="affd"/>
        <w:spacing w:before="120" w:after="120"/>
      </w:pPr>
      <w:r>
        <w:rPr>
          <w:rFonts w:hint="eastAsia"/>
        </w:rPr>
        <w:t>见证节点与要求</w:t>
      </w:r>
    </w:p>
    <w:p w14:paraId="2CA69302" w14:textId="77777777" w:rsidR="00D7179A" w:rsidRDefault="00000000">
      <w:pPr>
        <w:pStyle w:val="afffff5"/>
        <w:ind w:firstLine="420"/>
      </w:pPr>
      <w:r>
        <w:rPr>
          <w:rFonts w:hAnsi="宋体" w:hint="eastAsia"/>
        </w:rPr>
        <w:t>根据相关技术规范文件的</w:t>
      </w:r>
      <w:r>
        <w:rPr>
          <w:rFonts w:hint="eastAsia"/>
        </w:rPr>
        <w:t>要求，针对中子剂量探测器和温度监测器封装工作流程，开展见证工作。</w:t>
      </w:r>
    </w:p>
    <w:p w14:paraId="0D628D58" w14:textId="77777777" w:rsidR="00D7179A" w:rsidRDefault="00000000">
      <w:pPr>
        <w:pStyle w:val="afffffffff6"/>
        <w:numPr>
          <w:ilvl w:val="0"/>
          <w:numId w:val="32"/>
        </w:numPr>
      </w:pPr>
      <w:r>
        <w:rPr>
          <w:rFonts w:hint="eastAsia"/>
        </w:rPr>
        <w:t>清洗与测量：</w:t>
      </w:r>
      <w:r>
        <w:rPr>
          <w:rFonts w:hint="eastAsia"/>
        </w:rPr>
        <w:t> </w:t>
      </w:r>
      <w:r>
        <w:rPr>
          <w:rFonts w:hint="eastAsia"/>
        </w:rPr>
        <w:t>见证中子剂量探测器和温度监测器的清洗、干燥、尺寸测量和记录过程；</w:t>
      </w:r>
    </w:p>
    <w:p w14:paraId="18D525BD" w14:textId="77777777" w:rsidR="00D7179A" w:rsidRDefault="00000000">
      <w:pPr>
        <w:pStyle w:val="afffffffff6"/>
        <w:numPr>
          <w:ilvl w:val="0"/>
          <w:numId w:val="32"/>
        </w:numPr>
      </w:pPr>
      <w:r>
        <w:rPr>
          <w:rFonts w:hint="eastAsia"/>
        </w:rPr>
        <w:t>称重：见证中子剂量探测器的称重及记录过程；</w:t>
      </w:r>
    </w:p>
    <w:p w14:paraId="4415830D" w14:textId="77777777" w:rsidR="00D7179A" w:rsidRDefault="00000000">
      <w:pPr>
        <w:pStyle w:val="afffffffff6"/>
        <w:numPr>
          <w:ilvl w:val="0"/>
          <w:numId w:val="32"/>
        </w:numPr>
      </w:pPr>
      <w:r>
        <w:rPr>
          <w:rFonts w:hint="eastAsia"/>
        </w:rPr>
        <w:t>封装：见证中子剂量探测器和温度监测器的封装过程，确认包壳材料及封装工艺符合</w:t>
      </w:r>
      <w:r>
        <w:rPr>
          <w:rFonts w:hAnsi="宋体" w:hint="eastAsia"/>
        </w:rPr>
        <w:t>相关技术规范文件的</w:t>
      </w:r>
      <w:r>
        <w:rPr>
          <w:rFonts w:hint="eastAsia"/>
        </w:rPr>
        <w:t>要求。</w:t>
      </w:r>
    </w:p>
    <w:p w14:paraId="085156D4" w14:textId="77777777" w:rsidR="00D7179A" w:rsidRDefault="00000000">
      <w:pPr>
        <w:pStyle w:val="affc"/>
        <w:spacing w:before="120" w:after="120"/>
      </w:pPr>
      <w:bookmarkStart w:id="84" w:name="_Toc199509522"/>
      <w:bookmarkStart w:id="85" w:name="_Toc200962285"/>
      <w:bookmarkStart w:id="86" w:name="_Toc208559671"/>
      <w:bookmarkStart w:id="87" w:name="_Toc206744781"/>
      <w:r>
        <w:rPr>
          <w:rFonts w:hint="eastAsia"/>
        </w:rPr>
        <w:t>辐照监督管组装</w:t>
      </w:r>
      <w:bookmarkEnd w:id="84"/>
      <w:bookmarkEnd w:id="85"/>
      <w:r>
        <w:rPr>
          <w:rFonts w:hint="eastAsia"/>
        </w:rPr>
        <w:t>过程</w:t>
      </w:r>
      <w:bookmarkEnd w:id="86"/>
      <w:bookmarkEnd w:id="87"/>
    </w:p>
    <w:p w14:paraId="337CB2F9" w14:textId="77777777" w:rsidR="00D7179A" w:rsidRDefault="00000000">
      <w:pPr>
        <w:pStyle w:val="affd"/>
        <w:spacing w:before="120" w:after="120"/>
      </w:pPr>
      <w:r>
        <w:rPr>
          <w:rFonts w:hint="eastAsia"/>
        </w:rPr>
        <w:t>见证目的</w:t>
      </w:r>
    </w:p>
    <w:p w14:paraId="51EAB786" w14:textId="77777777" w:rsidR="00D7179A" w:rsidRDefault="00000000">
      <w:pPr>
        <w:pStyle w:val="afffff5"/>
        <w:ind w:firstLine="420"/>
      </w:pPr>
      <w:r>
        <w:rPr>
          <w:rFonts w:hint="eastAsia"/>
        </w:rPr>
        <w:t>确认辐照监督管内各组件（包括辐照监督力学试样、测量盒、垫块、填充块和端塞等）的排布符合装配图要求，确保避免出现组件错装、漏装等情况。</w:t>
      </w:r>
    </w:p>
    <w:p w14:paraId="348F6AF2" w14:textId="77777777" w:rsidR="00D7179A" w:rsidRDefault="00000000">
      <w:pPr>
        <w:pStyle w:val="affd"/>
        <w:spacing w:before="120" w:after="120"/>
      </w:pPr>
      <w:r>
        <w:rPr>
          <w:rFonts w:hint="eastAsia"/>
        </w:rPr>
        <w:t>见证节点与要求</w:t>
      </w:r>
    </w:p>
    <w:p w14:paraId="7D068287" w14:textId="77777777" w:rsidR="00D7179A" w:rsidRDefault="00000000">
      <w:pPr>
        <w:pStyle w:val="afffffffff6"/>
        <w:numPr>
          <w:ilvl w:val="0"/>
          <w:numId w:val="33"/>
        </w:numPr>
      </w:pPr>
      <w:r>
        <w:rPr>
          <w:rFonts w:hint="eastAsia"/>
        </w:rPr>
        <w:t>清洁度检查：</w:t>
      </w:r>
      <w:r>
        <w:rPr>
          <w:rFonts w:hint="eastAsia"/>
        </w:rPr>
        <w:t> </w:t>
      </w:r>
      <w:r>
        <w:rPr>
          <w:rFonts w:hint="eastAsia"/>
        </w:rPr>
        <w:t>见证辐照监督管包壳及内部组件组装前的清洁度检查过程，确认无金属屑、油污等异物；</w:t>
      </w:r>
    </w:p>
    <w:p w14:paraId="7DCA7338" w14:textId="77777777" w:rsidR="00D7179A" w:rsidRDefault="00000000">
      <w:pPr>
        <w:pStyle w:val="afffffffff6"/>
        <w:numPr>
          <w:ilvl w:val="0"/>
          <w:numId w:val="33"/>
        </w:numPr>
      </w:pPr>
      <w:r>
        <w:rPr>
          <w:rFonts w:hint="eastAsia"/>
        </w:rPr>
        <w:t>测量盒组装：见证中子剂量探测器和温度监测器装入测量盒的过程，确认安装位置符合装配图要求，并且</w:t>
      </w:r>
      <w:r>
        <w:rPr>
          <w:rFonts w:hAnsi="宋体" w:hint="eastAsia"/>
        </w:rPr>
        <w:t>测量盒密封完好，无变形损伤</w:t>
      </w:r>
      <w:r>
        <w:rPr>
          <w:rFonts w:hint="eastAsia"/>
        </w:rPr>
        <w:t>。</w:t>
      </w:r>
    </w:p>
    <w:p w14:paraId="5AB3270D" w14:textId="77777777" w:rsidR="00D7179A" w:rsidRDefault="00000000">
      <w:pPr>
        <w:pStyle w:val="afffffffff6"/>
        <w:numPr>
          <w:ilvl w:val="0"/>
          <w:numId w:val="33"/>
        </w:numPr>
      </w:pPr>
      <w:r>
        <w:rPr>
          <w:rFonts w:hint="eastAsia"/>
        </w:rPr>
        <w:t>辐照监督管组装：</w:t>
      </w:r>
      <w:r>
        <w:rPr>
          <w:rFonts w:hint="eastAsia"/>
        </w:rPr>
        <w:t> </w:t>
      </w:r>
      <w:r>
        <w:rPr>
          <w:rFonts w:hint="eastAsia"/>
        </w:rPr>
        <w:t>见证辐照监督管内各组件逐层装入过程，确认试样类型、数量及方向与装配图保持一致，宜对全过程进行视频记录并存档。</w:t>
      </w:r>
    </w:p>
    <w:p w14:paraId="25EDF35E" w14:textId="77777777" w:rsidR="00D7179A" w:rsidRDefault="00000000">
      <w:pPr>
        <w:pStyle w:val="affc"/>
        <w:spacing w:before="120" w:after="120"/>
      </w:pPr>
      <w:bookmarkStart w:id="88" w:name="_Toc208559672"/>
      <w:bookmarkStart w:id="89" w:name="_Toc199509523"/>
      <w:bookmarkStart w:id="90" w:name="_Toc206744782"/>
      <w:bookmarkStart w:id="91" w:name="_Toc200962286"/>
      <w:r>
        <w:rPr>
          <w:rFonts w:hint="eastAsia"/>
        </w:rPr>
        <w:t>焊接过程</w:t>
      </w:r>
      <w:bookmarkEnd w:id="88"/>
      <w:bookmarkEnd w:id="89"/>
      <w:bookmarkEnd w:id="90"/>
      <w:bookmarkEnd w:id="91"/>
    </w:p>
    <w:p w14:paraId="349E283A" w14:textId="77777777" w:rsidR="00D7179A" w:rsidRDefault="00000000">
      <w:pPr>
        <w:pStyle w:val="affd"/>
        <w:spacing w:before="120" w:after="120"/>
      </w:pPr>
      <w:r>
        <w:t>见证目的</w:t>
      </w:r>
    </w:p>
    <w:p w14:paraId="327A130F" w14:textId="77777777" w:rsidR="00D7179A" w:rsidRDefault="00000000">
      <w:pPr>
        <w:pStyle w:val="af2"/>
        <w:numPr>
          <w:ilvl w:val="0"/>
          <w:numId w:val="0"/>
        </w:numPr>
        <w:ind w:left="425"/>
      </w:pPr>
      <w:bookmarkStart w:id="92" w:name="OLE_LINK3"/>
      <w:r>
        <w:rPr>
          <w:rFonts w:hint="eastAsia"/>
        </w:rPr>
        <w:t>确认监督管密封焊接过程符合</w:t>
      </w:r>
      <w:r>
        <w:rPr>
          <w:rFonts w:hAnsi="宋体" w:hint="eastAsia"/>
        </w:rPr>
        <w:t>相关技术规范文件的</w:t>
      </w:r>
      <w:r>
        <w:rPr>
          <w:rFonts w:hint="eastAsia"/>
        </w:rPr>
        <w:t>要求。</w:t>
      </w:r>
    </w:p>
    <w:bookmarkEnd w:id="92"/>
    <w:p w14:paraId="103A0610" w14:textId="77777777" w:rsidR="00D7179A" w:rsidRDefault="00000000">
      <w:pPr>
        <w:pStyle w:val="affd"/>
        <w:spacing w:before="120" w:after="120"/>
      </w:pPr>
      <w:r>
        <w:rPr>
          <w:rFonts w:hint="eastAsia"/>
        </w:rPr>
        <w:t>见证节点与要求</w:t>
      </w:r>
    </w:p>
    <w:p w14:paraId="1D073E99" w14:textId="77777777" w:rsidR="00D7179A" w:rsidRDefault="00000000">
      <w:pPr>
        <w:pStyle w:val="afffffffff6"/>
        <w:numPr>
          <w:ilvl w:val="0"/>
          <w:numId w:val="34"/>
        </w:numPr>
      </w:pPr>
      <w:r>
        <w:rPr>
          <w:rFonts w:hint="eastAsia"/>
        </w:rPr>
        <w:t>焊接工艺评定：如制造单位首次开展辐照监督管焊接工作，需见证焊接工艺评定过程，确认符合</w:t>
      </w:r>
      <w:r>
        <w:rPr>
          <w:rFonts w:hAnsi="宋体" w:hint="eastAsia"/>
        </w:rPr>
        <w:t>相关技术规范文件的</w:t>
      </w:r>
      <w:r>
        <w:rPr>
          <w:rFonts w:hint="eastAsia"/>
        </w:rPr>
        <w:t>要求；</w:t>
      </w:r>
    </w:p>
    <w:p w14:paraId="39F9428F" w14:textId="77777777" w:rsidR="00D7179A" w:rsidRDefault="00000000">
      <w:pPr>
        <w:pStyle w:val="afffffffff6"/>
        <w:numPr>
          <w:ilvl w:val="0"/>
          <w:numId w:val="34"/>
        </w:numPr>
      </w:pPr>
      <w:r>
        <w:rPr>
          <w:rFonts w:hint="eastAsia"/>
        </w:rPr>
        <w:t>焊接：见证辐照监督管焊接操作，确认其严格遵守已评定合格的焊接工艺，期间并连续监控电流、电压、速度等主要工艺参数，确认其符合</w:t>
      </w:r>
      <w:r>
        <w:rPr>
          <w:rFonts w:hAnsi="宋体" w:hint="eastAsia"/>
        </w:rPr>
        <w:t>相关技术规范文件</w:t>
      </w:r>
      <w:r>
        <w:rPr>
          <w:rFonts w:hint="eastAsia"/>
        </w:rPr>
        <w:t>的规定；</w:t>
      </w:r>
    </w:p>
    <w:p w14:paraId="2A7B2CA9" w14:textId="77777777" w:rsidR="00D7179A" w:rsidRDefault="00000000">
      <w:pPr>
        <w:pStyle w:val="afffffffff6"/>
        <w:numPr>
          <w:ilvl w:val="0"/>
          <w:numId w:val="34"/>
        </w:numPr>
      </w:pPr>
      <w:r>
        <w:rPr>
          <w:rFonts w:hint="eastAsia"/>
        </w:rPr>
        <w:t>焊后检查：</w:t>
      </w:r>
      <w:r>
        <w:rPr>
          <w:rFonts w:hint="eastAsia"/>
        </w:rPr>
        <w:t> </w:t>
      </w:r>
      <w:r>
        <w:rPr>
          <w:rFonts w:hint="eastAsia"/>
        </w:rPr>
        <w:t>见证焊缝外观检查，确认无裂纹、咬边、气孔、未焊满等缺陷。</w:t>
      </w:r>
    </w:p>
    <w:p w14:paraId="526D1886" w14:textId="77777777" w:rsidR="00D7179A" w:rsidRDefault="00000000">
      <w:pPr>
        <w:pStyle w:val="affc"/>
        <w:spacing w:before="120" w:after="120"/>
      </w:pPr>
      <w:bookmarkStart w:id="93" w:name="_Toc208559673"/>
      <w:bookmarkStart w:id="94" w:name="_Toc200962287"/>
      <w:bookmarkStart w:id="95" w:name="_Toc199509524"/>
      <w:bookmarkStart w:id="96" w:name="_Toc206744783"/>
      <w:r>
        <w:rPr>
          <w:rFonts w:hint="eastAsia"/>
        </w:rPr>
        <w:t>无损检测</w:t>
      </w:r>
      <w:bookmarkEnd w:id="93"/>
      <w:bookmarkEnd w:id="94"/>
      <w:bookmarkEnd w:id="95"/>
      <w:bookmarkEnd w:id="96"/>
      <w:r>
        <w:rPr>
          <w:rFonts w:hint="eastAsia"/>
        </w:rPr>
        <w:t>过程</w:t>
      </w:r>
    </w:p>
    <w:p w14:paraId="3E52B14F" w14:textId="77777777" w:rsidR="00D7179A" w:rsidRDefault="00000000">
      <w:pPr>
        <w:pStyle w:val="affd"/>
        <w:spacing w:before="120" w:after="120"/>
      </w:pPr>
      <w:r>
        <w:rPr>
          <w:rFonts w:hint="eastAsia"/>
        </w:rPr>
        <w:t>见证目的</w:t>
      </w:r>
    </w:p>
    <w:p w14:paraId="0568FB5F" w14:textId="77777777" w:rsidR="00D7179A" w:rsidRDefault="00000000">
      <w:pPr>
        <w:pStyle w:val="afffff5"/>
        <w:ind w:firstLine="420"/>
      </w:pPr>
      <w:r>
        <w:rPr>
          <w:rFonts w:hint="eastAsia"/>
        </w:rPr>
        <w:t>确认无损检测过程、辐照监督管密封性与结构完整性是否符合</w:t>
      </w:r>
      <w:r>
        <w:rPr>
          <w:rFonts w:hAnsi="宋体" w:hint="eastAsia"/>
        </w:rPr>
        <w:t>相关技术规范文件的</w:t>
      </w:r>
      <w:r>
        <w:rPr>
          <w:rFonts w:hint="eastAsia"/>
        </w:rPr>
        <w:t>要求。</w:t>
      </w:r>
    </w:p>
    <w:p w14:paraId="27800C8F" w14:textId="77777777" w:rsidR="00D7179A" w:rsidRDefault="00000000">
      <w:pPr>
        <w:pStyle w:val="affd"/>
        <w:spacing w:before="120" w:after="120"/>
      </w:pPr>
      <w:r>
        <w:rPr>
          <w:rFonts w:hint="eastAsia"/>
        </w:rPr>
        <w:t>见证节点与要求</w:t>
      </w:r>
    </w:p>
    <w:p w14:paraId="766E8165" w14:textId="77777777" w:rsidR="00D7179A" w:rsidRDefault="00000000">
      <w:pPr>
        <w:pStyle w:val="afffff5"/>
        <w:ind w:firstLine="420"/>
      </w:pPr>
      <w:r>
        <w:rPr>
          <w:rFonts w:hint="eastAsia"/>
        </w:rPr>
        <w:t>无损检测：见证辐照监督管焊后无损检测过程，确认目视、渗透等无损检测操作程序与过程符合</w:t>
      </w:r>
      <w:r>
        <w:rPr>
          <w:rFonts w:hAnsi="宋体" w:hint="eastAsia"/>
        </w:rPr>
        <w:t>相关技术规范文件的</w:t>
      </w:r>
      <w:r>
        <w:rPr>
          <w:rFonts w:hint="eastAsia"/>
        </w:rPr>
        <w:t>要求，确认辐照监督管密封性与结构完整性是否得到保证。</w:t>
      </w:r>
    </w:p>
    <w:p w14:paraId="0866E96B" w14:textId="77777777" w:rsidR="00D7179A" w:rsidRDefault="00000000">
      <w:pPr>
        <w:pStyle w:val="affb"/>
        <w:spacing w:before="240" w:after="240"/>
      </w:pPr>
      <w:bookmarkStart w:id="97" w:name="_Toc206744784"/>
      <w:bookmarkStart w:id="98" w:name="_Toc208559674"/>
      <w:bookmarkStart w:id="99" w:name="_Toc199509526"/>
      <w:bookmarkStart w:id="100" w:name="_Toc211607388"/>
      <w:r>
        <w:rPr>
          <w:rFonts w:hint="eastAsia"/>
        </w:rPr>
        <w:t>监督检查与见证报告</w:t>
      </w:r>
      <w:bookmarkEnd w:id="97"/>
      <w:bookmarkEnd w:id="98"/>
      <w:bookmarkEnd w:id="99"/>
      <w:bookmarkEnd w:id="100"/>
    </w:p>
    <w:p w14:paraId="6F156CBC" w14:textId="77777777" w:rsidR="00D7179A" w:rsidRDefault="00000000">
      <w:pPr>
        <w:pStyle w:val="affffffffe"/>
      </w:pPr>
      <w:r>
        <w:rPr>
          <w:rFonts w:hint="eastAsia"/>
        </w:rPr>
        <w:t>应根据监督检查与见证的过程和结果，及时编制辐照监督管制造过程的监督检查与见证报告。报告应客观、完整地反映各项活动的实施情况及结论。</w:t>
      </w:r>
    </w:p>
    <w:p w14:paraId="23F95159" w14:textId="77777777" w:rsidR="00D7179A" w:rsidRDefault="00000000">
      <w:pPr>
        <w:pStyle w:val="affffffffe"/>
      </w:pPr>
      <w:r>
        <w:rPr>
          <w:rFonts w:hint="eastAsia"/>
        </w:rPr>
        <w:t>报告应明确记录后续辐照试验和评价所需数据对应的文件信息，并说明这些文件中所记录数据的准确性和完整性。</w:t>
      </w:r>
    </w:p>
    <w:p w14:paraId="2EB29049" w14:textId="77777777" w:rsidR="00D7179A" w:rsidRDefault="00000000">
      <w:pPr>
        <w:pStyle w:val="affffffffe"/>
      </w:pPr>
      <w:r>
        <w:rPr>
          <w:rFonts w:hint="eastAsia"/>
        </w:rPr>
        <w:t>报告应清晰说明力学试样、中子剂量探测器及温度监测器的种类、数量、尺寸以及在辐照监督管内排布方式与</w:t>
      </w:r>
      <w:r>
        <w:rPr>
          <w:rFonts w:hAnsi="宋体" w:hint="eastAsia"/>
        </w:rPr>
        <w:t>相关技术规范文件</w:t>
      </w:r>
      <w:r>
        <w:rPr>
          <w:rFonts w:hint="eastAsia"/>
        </w:rPr>
        <w:t>要求的符合性。</w:t>
      </w:r>
    </w:p>
    <w:p w14:paraId="135608E7" w14:textId="77777777" w:rsidR="00D7179A" w:rsidRDefault="00000000">
      <w:pPr>
        <w:pStyle w:val="affffffffe"/>
      </w:pPr>
      <w:r>
        <w:rPr>
          <w:rFonts w:hint="eastAsia"/>
        </w:rPr>
        <w:t>报告应详细记录制造和组装过程中发现的不符合项。如发现不符合项，应立即反馈至核电营运单位，并配合评估其对辐照监督试验和评价的潜在影响。</w:t>
      </w:r>
    </w:p>
    <w:p w14:paraId="66A04B39" w14:textId="77777777" w:rsidR="00D7179A" w:rsidRDefault="00000000">
      <w:pPr>
        <w:pStyle w:val="affffffffe"/>
      </w:pPr>
      <w:r>
        <w:t>监督检查与见证报告应至少包括以下内容：</w:t>
      </w:r>
    </w:p>
    <w:p w14:paraId="2E72CA96" w14:textId="77777777" w:rsidR="00D7179A" w:rsidRDefault="00000000">
      <w:pPr>
        <w:pStyle w:val="afffffffff6"/>
        <w:numPr>
          <w:ilvl w:val="0"/>
          <w:numId w:val="35"/>
        </w:numPr>
      </w:pPr>
      <w:r>
        <w:t>核电机组及辐照监督管标识信息；</w:t>
      </w:r>
    </w:p>
    <w:p w14:paraId="04D2A028" w14:textId="77777777" w:rsidR="00D7179A" w:rsidRDefault="00000000">
      <w:pPr>
        <w:pStyle w:val="afffffffff6"/>
        <w:numPr>
          <w:ilvl w:val="0"/>
          <w:numId w:val="35"/>
        </w:numPr>
      </w:pPr>
      <w:r>
        <w:t>监督检查与见证的依据文件（如标准、辐照监督大纲等）；</w:t>
      </w:r>
    </w:p>
    <w:p w14:paraId="1F56D2D5" w14:textId="77777777" w:rsidR="00D7179A" w:rsidRDefault="00000000">
      <w:pPr>
        <w:pStyle w:val="afffffffff6"/>
        <w:numPr>
          <w:ilvl w:val="0"/>
          <w:numId w:val="35"/>
        </w:numPr>
      </w:pPr>
      <w:r>
        <w:t>监督检查与见证的范围、时间、地点及参与人员；</w:t>
      </w:r>
    </w:p>
    <w:p w14:paraId="60E306F9" w14:textId="77777777" w:rsidR="00D7179A" w:rsidRDefault="00000000">
      <w:pPr>
        <w:pStyle w:val="afffffffff6"/>
        <w:numPr>
          <w:ilvl w:val="0"/>
          <w:numId w:val="35"/>
        </w:numPr>
      </w:pPr>
      <w:r>
        <w:t>各项监督检查与见证活动的实施情况与结果概述；</w:t>
      </w:r>
    </w:p>
    <w:p w14:paraId="008F773F" w14:textId="77777777" w:rsidR="00D7179A" w:rsidRDefault="00000000">
      <w:pPr>
        <w:pStyle w:val="afffffffff6"/>
        <w:numPr>
          <w:ilvl w:val="0"/>
          <w:numId w:val="35"/>
        </w:numPr>
      </w:pPr>
      <w:r>
        <w:t>发现的问题、不符合项及其处理情况；</w:t>
      </w:r>
    </w:p>
    <w:p w14:paraId="1ADE57DF" w14:textId="77777777" w:rsidR="00D7179A" w:rsidRDefault="00000000">
      <w:pPr>
        <w:pStyle w:val="afffffffff6"/>
        <w:numPr>
          <w:ilvl w:val="0"/>
          <w:numId w:val="35"/>
        </w:numPr>
      </w:pPr>
      <w:r>
        <w:t>监督检查与见证结论；</w:t>
      </w:r>
    </w:p>
    <w:p w14:paraId="5EDDD164" w14:textId="77777777" w:rsidR="00D7179A" w:rsidRDefault="00000000">
      <w:pPr>
        <w:pStyle w:val="afffffffff6"/>
        <w:numPr>
          <w:ilvl w:val="0"/>
          <w:numId w:val="35"/>
        </w:numPr>
      </w:pPr>
      <w:r>
        <w:t>现场记录、照片等证明性材料。</w:t>
      </w:r>
    </w:p>
    <w:p w14:paraId="7EB6C453" w14:textId="77777777" w:rsidR="00D7179A" w:rsidRDefault="00D7179A">
      <w:pPr>
        <w:pStyle w:val="afffff5"/>
        <w:ind w:firstLine="420"/>
      </w:pPr>
    </w:p>
    <w:p w14:paraId="4496A853" w14:textId="77777777" w:rsidR="00D7179A" w:rsidRDefault="00D7179A">
      <w:pPr>
        <w:pStyle w:val="afffff5"/>
        <w:ind w:firstLine="420"/>
        <w:sectPr w:rsidR="00D7179A">
          <w:pgSz w:w="11906" w:h="16838"/>
          <w:pgMar w:top="1928" w:right="1134" w:bottom="1134" w:left="1134" w:header="1418" w:footer="1134" w:gutter="284"/>
          <w:pgNumType w:start="1"/>
          <w:cols w:space="425"/>
          <w:formProt w:val="0"/>
          <w:docGrid w:linePitch="312"/>
        </w:sectPr>
      </w:pPr>
    </w:p>
    <w:p w14:paraId="62C461E0" w14:textId="77777777" w:rsidR="00D7179A" w:rsidRDefault="00D7179A">
      <w:pPr>
        <w:pStyle w:val="af7"/>
        <w:rPr>
          <w:rFonts w:hint="eastAsia"/>
          <w:vanish w:val="0"/>
        </w:rPr>
      </w:pPr>
      <w:bookmarkStart w:id="101" w:name="BookMark5"/>
      <w:bookmarkEnd w:id="25"/>
    </w:p>
    <w:p w14:paraId="22EBB388" w14:textId="77777777" w:rsidR="00D7179A" w:rsidRDefault="00D7179A">
      <w:pPr>
        <w:pStyle w:val="afd"/>
        <w:rPr>
          <w:vanish w:val="0"/>
        </w:rPr>
      </w:pPr>
    </w:p>
    <w:p w14:paraId="47532420" w14:textId="77777777" w:rsidR="00D7179A" w:rsidRDefault="00000000">
      <w:pPr>
        <w:pStyle w:val="aff2"/>
        <w:spacing w:after="120"/>
      </w:pPr>
      <w:r>
        <w:br/>
      </w:r>
      <w:bookmarkStart w:id="102" w:name="_Toc208559676"/>
      <w:bookmarkStart w:id="103" w:name="_Toc211607389"/>
      <w:r>
        <w:rPr>
          <w:rFonts w:hint="eastAsia"/>
        </w:rPr>
        <w:t>（资料性）</w:t>
      </w:r>
      <w:r>
        <w:br/>
      </w:r>
      <w:r>
        <w:rPr>
          <w:rFonts w:hint="eastAsia"/>
        </w:rPr>
        <w:t>辐照监督管制造过程推荐监督检查</w:t>
      </w:r>
      <w:bookmarkEnd w:id="102"/>
      <w:r>
        <w:rPr>
          <w:rFonts w:hint="eastAsia"/>
        </w:rPr>
        <w:t>记录表</w:t>
      </w:r>
      <w:bookmarkEnd w:id="103"/>
    </w:p>
    <w:p w14:paraId="5B9DB08C" w14:textId="77777777" w:rsidR="00D7179A" w:rsidRDefault="00000000">
      <w:pPr>
        <w:pStyle w:val="affffffffff9"/>
      </w:pPr>
      <w:r>
        <w:rPr>
          <w:rFonts w:hint="eastAsia"/>
        </w:rPr>
        <w:t>辐照监督管制造过程试样材料推荐检查内容如表A.1所示。</w:t>
      </w:r>
    </w:p>
    <w:p w14:paraId="4B8ACB4B" w14:textId="77777777" w:rsidR="00D7179A" w:rsidRDefault="00000000">
      <w:pPr>
        <w:pStyle w:val="afe"/>
        <w:spacing w:before="120" w:after="120"/>
        <w:ind w:left="0"/>
      </w:pPr>
      <w:r>
        <w:rPr>
          <w:rFonts w:hint="eastAsia"/>
        </w:rPr>
        <w:t>试样材料监督</w:t>
      </w:r>
      <w:r>
        <w:t>检查</w:t>
      </w:r>
    </w:p>
    <w:tbl>
      <w:tblPr>
        <w:tblStyle w:val="affff7"/>
        <w:tblW w:w="4994" w:type="pct"/>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928"/>
        <w:gridCol w:w="968"/>
        <w:gridCol w:w="865"/>
        <w:gridCol w:w="744"/>
        <w:gridCol w:w="962"/>
        <w:gridCol w:w="962"/>
        <w:gridCol w:w="906"/>
        <w:gridCol w:w="1070"/>
        <w:gridCol w:w="1012"/>
        <w:gridCol w:w="906"/>
      </w:tblGrid>
      <w:tr w:rsidR="00D7179A" w14:paraId="5F537CF0" w14:textId="77777777">
        <w:trPr>
          <w:trHeight w:val="530"/>
          <w:tblHeader/>
          <w:jc w:val="center"/>
        </w:trPr>
        <w:tc>
          <w:tcPr>
            <w:tcW w:w="497" w:type="pct"/>
            <w:vMerge w:val="restart"/>
            <w:tcBorders>
              <w:top w:val="single" w:sz="8" w:space="0" w:color="auto"/>
              <w:bottom w:val="single" w:sz="4" w:space="0" w:color="auto"/>
            </w:tcBorders>
            <w:vAlign w:val="center"/>
          </w:tcPr>
          <w:p w14:paraId="26A5CD52" w14:textId="77777777" w:rsidR="00D7179A" w:rsidRDefault="00000000">
            <w:pPr>
              <w:spacing w:line="240" w:lineRule="auto"/>
              <w:jc w:val="center"/>
              <w:rPr>
                <w:sz w:val="18"/>
                <w:szCs w:val="18"/>
              </w:rPr>
            </w:pPr>
            <w:r>
              <w:rPr>
                <w:rFonts w:hint="eastAsia"/>
                <w:sz w:val="18"/>
                <w:szCs w:val="18"/>
              </w:rPr>
              <w:t>材料</w:t>
            </w:r>
          </w:p>
        </w:tc>
        <w:tc>
          <w:tcPr>
            <w:tcW w:w="4502" w:type="pct"/>
            <w:gridSpan w:val="9"/>
            <w:tcBorders>
              <w:top w:val="single" w:sz="8" w:space="0" w:color="auto"/>
              <w:bottom w:val="single" w:sz="4" w:space="0" w:color="auto"/>
            </w:tcBorders>
            <w:vAlign w:val="center"/>
          </w:tcPr>
          <w:p w14:paraId="41C28ACC" w14:textId="77777777" w:rsidR="00D7179A" w:rsidRDefault="00000000">
            <w:pPr>
              <w:spacing w:line="240" w:lineRule="auto"/>
              <w:jc w:val="center"/>
              <w:rPr>
                <w:sz w:val="18"/>
                <w:szCs w:val="18"/>
              </w:rPr>
            </w:pPr>
            <w:r>
              <w:rPr>
                <w:rFonts w:hint="eastAsia"/>
                <w:sz w:val="18"/>
                <w:szCs w:val="18"/>
              </w:rPr>
              <w:t>监督检查项目</w:t>
            </w:r>
          </w:p>
        </w:tc>
      </w:tr>
      <w:tr w:rsidR="00D7179A" w14:paraId="7AF80430" w14:textId="77777777">
        <w:trPr>
          <w:tblHeader/>
          <w:jc w:val="center"/>
        </w:trPr>
        <w:tc>
          <w:tcPr>
            <w:tcW w:w="497" w:type="pct"/>
            <w:vMerge/>
            <w:tcBorders>
              <w:top w:val="single" w:sz="4" w:space="0" w:color="auto"/>
              <w:bottom w:val="single" w:sz="4" w:space="0" w:color="auto"/>
            </w:tcBorders>
            <w:vAlign w:val="center"/>
          </w:tcPr>
          <w:p w14:paraId="20ECF24F" w14:textId="77777777" w:rsidR="00D7179A" w:rsidRDefault="00D7179A">
            <w:pPr>
              <w:spacing w:line="240" w:lineRule="auto"/>
              <w:jc w:val="center"/>
              <w:rPr>
                <w:sz w:val="18"/>
                <w:szCs w:val="18"/>
              </w:rPr>
            </w:pPr>
          </w:p>
        </w:tc>
        <w:tc>
          <w:tcPr>
            <w:tcW w:w="519" w:type="pct"/>
            <w:tcBorders>
              <w:top w:val="single" w:sz="4" w:space="0" w:color="auto"/>
              <w:bottom w:val="single" w:sz="4" w:space="0" w:color="auto"/>
            </w:tcBorders>
            <w:vAlign w:val="center"/>
          </w:tcPr>
          <w:p w14:paraId="3D18827D" w14:textId="77777777" w:rsidR="00D7179A" w:rsidRDefault="00000000">
            <w:pPr>
              <w:spacing w:line="240" w:lineRule="auto"/>
              <w:jc w:val="center"/>
              <w:rPr>
                <w:sz w:val="18"/>
                <w:szCs w:val="18"/>
              </w:rPr>
            </w:pPr>
            <w:r>
              <w:rPr>
                <w:rFonts w:hint="eastAsia"/>
                <w:sz w:val="18"/>
                <w:szCs w:val="18"/>
              </w:rPr>
              <w:t>试料取材符合要求</w:t>
            </w:r>
          </w:p>
        </w:tc>
        <w:tc>
          <w:tcPr>
            <w:tcW w:w="464" w:type="pct"/>
            <w:tcBorders>
              <w:top w:val="single" w:sz="4" w:space="0" w:color="auto"/>
              <w:bottom w:val="single" w:sz="4" w:space="0" w:color="auto"/>
            </w:tcBorders>
            <w:vAlign w:val="center"/>
          </w:tcPr>
          <w:p w14:paraId="7052BB51" w14:textId="77777777" w:rsidR="00D7179A" w:rsidRDefault="00000000">
            <w:pPr>
              <w:spacing w:line="240" w:lineRule="auto"/>
              <w:jc w:val="center"/>
              <w:rPr>
                <w:sz w:val="18"/>
                <w:szCs w:val="18"/>
              </w:rPr>
            </w:pPr>
            <w:r>
              <w:rPr>
                <w:rFonts w:hint="eastAsia"/>
                <w:sz w:val="18"/>
                <w:szCs w:val="18"/>
              </w:rPr>
              <w:t>炉批号与</w:t>
            </w:r>
            <w:r>
              <w:rPr>
                <w:rFonts w:hint="eastAsia"/>
                <w:sz w:val="18"/>
                <w:szCs w:val="18"/>
              </w:rPr>
              <w:t>RPV</w:t>
            </w:r>
            <w:r>
              <w:rPr>
                <w:rFonts w:hint="eastAsia"/>
                <w:sz w:val="18"/>
                <w:szCs w:val="18"/>
              </w:rPr>
              <w:t>材料相同</w:t>
            </w:r>
          </w:p>
        </w:tc>
        <w:tc>
          <w:tcPr>
            <w:tcW w:w="399" w:type="pct"/>
            <w:tcBorders>
              <w:top w:val="single" w:sz="4" w:space="0" w:color="auto"/>
              <w:bottom w:val="single" w:sz="4" w:space="0" w:color="auto"/>
            </w:tcBorders>
            <w:vAlign w:val="center"/>
          </w:tcPr>
          <w:p w14:paraId="30E8FE53" w14:textId="77777777" w:rsidR="00D7179A" w:rsidRDefault="00000000">
            <w:pPr>
              <w:spacing w:line="240" w:lineRule="auto"/>
              <w:jc w:val="center"/>
              <w:rPr>
                <w:sz w:val="18"/>
                <w:szCs w:val="18"/>
              </w:rPr>
            </w:pPr>
            <w:r>
              <w:rPr>
                <w:rFonts w:hint="eastAsia"/>
                <w:sz w:val="18"/>
                <w:szCs w:val="18"/>
              </w:rPr>
              <w:t>热处理工艺与</w:t>
            </w:r>
            <w:r>
              <w:rPr>
                <w:rFonts w:hint="eastAsia"/>
                <w:sz w:val="18"/>
                <w:szCs w:val="18"/>
              </w:rPr>
              <w:t>RPV</w:t>
            </w:r>
            <w:r>
              <w:rPr>
                <w:rFonts w:hint="eastAsia"/>
                <w:sz w:val="18"/>
                <w:szCs w:val="18"/>
              </w:rPr>
              <w:t>材料相同</w:t>
            </w:r>
          </w:p>
        </w:tc>
        <w:tc>
          <w:tcPr>
            <w:tcW w:w="516" w:type="pct"/>
            <w:tcBorders>
              <w:top w:val="single" w:sz="4" w:space="0" w:color="auto"/>
              <w:bottom w:val="single" w:sz="4" w:space="0" w:color="auto"/>
            </w:tcBorders>
            <w:vAlign w:val="center"/>
          </w:tcPr>
          <w:p w14:paraId="75717F34" w14:textId="77777777" w:rsidR="00D7179A" w:rsidRDefault="00000000">
            <w:pPr>
              <w:spacing w:line="240" w:lineRule="auto"/>
              <w:jc w:val="center"/>
              <w:rPr>
                <w:sz w:val="18"/>
                <w:szCs w:val="18"/>
              </w:rPr>
            </w:pPr>
            <w:r>
              <w:rPr>
                <w:rFonts w:hint="eastAsia"/>
                <w:sz w:val="18"/>
                <w:szCs w:val="18"/>
              </w:rPr>
              <w:t>焊接工艺、参数等与</w:t>
            </w:r>
            <w:r>
              <w:rPr>
                <w:rFonts w:hint="eastAsia"/>
                <w:sz w:val="18"/>
                <w:szCs w:val="18"/>
              </w:rPr>
              <w:t>RPV</w:t>
            </w:r>
            <w:r>
              <w:rPr>
                <w:rFonts w:hint="eastAsia"/>
                <w:sz w:val="18"/>
                <w:szCs w:val="18"/>
              </w:rPr>
              <w:t>材料相同</w:t>
            </w:r>
          </w:p>
        </w:tc>
        <w:tc>
          <w:tcPr>
            <w:tcW w:w="516" w:type="pct"/>
            <w:tcBorders>
              <w:top w:val="single" w:sz="4" w:space="0" w:color="auto"/>
              <w:bottom w:val="single" w:sz="4" w:space="0" w:color="auto"/>
            </w:tcBorders>
            <w:vAlign w:val="center"/>
          </w:tcPr>
          <w:p w14:paraId="1E29F1EB" w14:textId="77777777" w:rsidR="00D7179A" w:rsidRDefault="00000000">
            <w:pPr>
              <w:spacing w:line="240" w:lineRule="auto"/>
              <w:jc w:val="center"/>
              <w:rPr>
                <w:sz w:val="18"/>
                <w:szCs w:val="18"/>
              </w:rPr>
            </w:pPr>
            <w:r>
              <w:rPr>
                <w:rFonts w:hint="eastAsia"/>
                <w:sz w:val="18"/>
                <w:szCs w:val="18"/>
              </w:rPr>
              <w:t>无损检测与</w:t>
            </w:r>
            <w:r>
              <w:rPr>
                <w:rFonts w:hint="eastAsia"/>
                <w:sz w:val="18"/>
                <w:szCs w:val="18"/>
              </w:rPr>
              <w:t>RPV</w:t>
            </w:r>
            <w:r>
              <w:rPr>
                <w:rFonts w:hint="eastAsia"/>
                <w:sz w:val="18"/>
                <w:szCs w:val="18"/>
              </w:rPr>
              <w:t>材料相同</w:t>
            </w:r>
          </w:p>
        </w:tc>
        <w:tc>
          <w:tcPr>
            <w:tcW w:w="486" w:type="pct"/>
            <w:tcBorders>
              <w:top w:val="single" w:sz="4" w:space="0" w:color="auto"/>
              <w:bottom w:val="single" w:sz="4" w:space="0" w:color="auto"/>
            </w:tcBorders>
            <w:vAlign w:val="center"/>
          </w:tcPr>
          <w:p w14:paraId="4A3279F2" w14:textId="77777777" w:rsidR="00D7179A" w:rsidRDefault="00000000">
            <w:pPr>
              <w:spacing w:line="240" w:lineRule="auto"/>
              <w:jc w:val="center"/>
              <w:rPr>
                <w:sz w:val="18"/>
                <w:szCs w:val="18"/>
              </w:rPr>
            </w:pPr>
            <w:r>
              <w:rPr>
                <w:rFonts w:hint="eastAsia"/>
                <w:sz w:val="18"/>
                <w:szCs w:val="18"/>
              </w:rPr>
              <w:t>材料初始化学成分符合要求</w:t>
            </w:r>
          </w:p>
        </w:tc>
        <w:tc>
          <w:tcPr>
            <w:tcW w:w="574" w:type="pct"/>
            <w:tcBorders>
              <w:top w:val="single" w:sz="4" w:space="0" w:color="auto"/>
              <w:bottom w:val="single" w:sz="4" w:space="0" w:color="auto"/>
            </w:tcBorders>
            <w:vAlign w:val="center"/>
          </w:tcPr>
          <w:p w14:paraId="0D7D0DE3" w14:textId="77777777" w:rsidR="00D7179A" w:rsidRDefault="00000000">
            <w:pPr>
              <w:spacing w:line="240" w:lineRule="auto"/>
              <w:jc w:val="center"/>
              <w:rPr>
                <w:sz w:val="18"/>
                <w:szCs w:val="18"/>
              </w:rPr>
            </w:pPr>
            <w:r>
              <w:rPr>
                <w:rFonts w:hint="eastAsia"/>
                <w:sz w:val="18"/>
                <w:szCs w:val="18"/>
              </w:rPr>
              <w:t>初始拉伸、冲击、落锤试验结果及初始</w:t>
            </w:r>
            <w:r>
              <w:rPr>
                <w:rFonts w:hint="eastAsia"/>
                <w:i/>
                <w:iCs/>
                <w:sz w:val="18"/>
                <w:szCs w:val="18"/>
              </w:rPr>
              <w:t>RT</w:t>
            </w:r>
            <w:r>
              <w:rPr>
                <w:rFonts w:hint="eastAsia"/>
                <w:sz w:val="18"/>
                <w:szCs w:val="18"/>
                <w:vertAlign w:val="subscript"/>
              </w:rPr>
              <w:t>NDT</w:t>
            </w:r>
            <w:r>
              <w:rPr>
                <w:rFonts w:hint="eastAsia"/>
                <w:sz w:val="18"/>
                <w:szCs w:val="18"/>
              </w:rPr>
              <w:t>数据完整</w:t>
            </w:r>
          </w:p>
        </w:tc>
        <w:tc>
          <w:tcPr>
            <w:tcW w:w="543" w:type="pct"/>
            <w:tcBorders>
              <w:top w:val="single" w:sz="4" w:space="0" w:color="auto"/>
              <w:bottom w:val="single" w:sz="4" w:space="0" w:color="auto"/>
            </w:tcBorders>
            <w:vAlign w:val="center"/>
          </w:tcPr>
          <w:p w14:paraId="118A7032" w14:textId="77777777" w:rsidR="00D7179A" w:rsidRDefault="00000000">
            <w:pPr>
              <w:spacing w:line="240" w:lineRule="auto"/>
              <w:jc w:val="center"/>
              <w:rPr>
                <w:sz w:val="18"/>
                <w:szCs w:val="18"/>
              </w:rPr>
            </w:pPr>
            <w:r>
              <w:rPr>
                <w:rFonts w:hint="eastAsia"/>
                <w:sz w:val="18"/>
                <w:szCs w:val="18"/>
              </w:rPr>
              <w:t>档案材料与监督试料一致，且材料尺寸满足要求</w:t>
            </w:r>
          </w:p>
        </w:tc>
        <w:tc>
          <w:tcPr>
            <w:tcW w:w="482" w:type="pct"/>
            <w:tcBorders>
              <w:top w:val="single" w:sz="4" w:space="0" w:color="auto"/>
              <w:bottom w:val="single" w:sz="4" w:space="0" w:color="auto"/>
            </w:tcBorders>
            <w:vAlign w:val="center"/>
          </w:tcPr>
          <w:p w14:paraId="06FEE085" w14:textId="77777777" w:rsidR="00D7179A" w:rsidRDefault="00000000">
            <w:pPr>
              <w:spacing w:line="240" w:lineRule="auto"/>
              <w:jc w:val="center"/>
              <w:rPr>
                <w:sz w:val="18"/>
                <w:szCs w:val="18"/>
              </w:rPr>
            </w:pPr>
            <w:r>
              <w:rPr>
                <w:rFonts w:hint="eastAsia"/>
                <w:sz w:val="18"/>
                <w:szCs w:val="18"/>
              </w:rPr>
              <w:t>备注</w:t>
            </w:r>
          </w:p>
        </w:tc>
      </w:tr>
      <w:tr w:rsidR="00D7179A" w14:paraId="0B988DE7" w14:textId="77777777">
        <w:trPr>
          <w:trHeight w:val="680"/>
          <w:jc w:val="center"/>
        </w:trPr>
        <w:tc>
          <w:tcPr>
            <w:tcW w:w="497" w:type="pct"/>
            <w:vMerge w:val="restart"/>
            <w:tcBorders>
              <w:top w:val="single" w:sz="8" w:space="0" w:color="auto"/>
            </w:tcBorders>
            <w:vAlign w:val="center"/>
          </w:tcPr>
          <w:p w14:paraId="17C59648" w14:textId="77777777" w:rsidR="00D7179A" w:rsidRDefault="00000000">
            <w:pPr>
              <w:spacing w:line="240" w:lineRule="auto"/>
              <w:jc w:val="center"/>
              <w:rPr>
                <w:sz w:val="18"/>
                <w:szCs w:val="18"/>
              </w:rPr>
            </w:pPr>
            <w:r>
              <w:rPr>
                <w:rFonts w:hint="eastAsia"/>
                <w:sz w:val="18"/>
                <w:szCs w:val="18"/>
              </w:rPr>
              <w:t>母材金属</w:t>
            </w:r>
          </w:p>
        </w:tc>
        <w:tc>
          <w:tcPr>
            <w:tcW w:w="519" w:type="pct"/>
            <w:tcBorders>
              <w:top w:val="single" w:sz="8" w:space="0" w:color="auto"/>
              <w:bottom w:val="single" w:sz="4" w:space="0" w:color="auto"/>
            </w:tcBorders>
            <w:vAlign w:val="center"/>
          </w:tcPr>
          <w:p w14:paraId="122310EA"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664CA2CB"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464" w:type="pct"/>
            <w:tcBorders>
              <w:top w:val="single" w:sz="8" w:space="0" w:color="auto"/>
              <w:bottom w:val="single" w:sz="4" w:space="0" w:color="auto"/>
            </w:tcBorders>
            <w:vAlign w:val="center"/>
          </w:tcPr>
          <w:p w14:paraId="250E3205"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2CA1AF5A"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399" w:type="pct"/>
            <w:tcBorders>
              <w:top w:val="single" w:sz="8" w:space="0" w:color="auto"/>
              <w:bottom w:val="single" w:sz="4" w:space="0" w:color="auto"/>
            </w:tcBorders>
            <w:vAlign w:val="center"/>
          </w:tcPr>
          <w:p w14:paraId="51D0D8C0"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54181B69"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16" w:type="pct"/>
            <w:tcBorders>
              <w:top w:val="single" w:sz="8" w:space="0" w:color="auto"/>
              <w:bottom w:val="single" w:sz="4" w:space="0" w:color="auto"/>
            </w:tcBorders>
            <w:vAlign w:val="center"/>
          </w:tcPr>
          <w:p w14:paraId="3BE066EF" w14:textId="77777777" w:rsidR="00D7179A" w:rsidRDefault="00000000">
            <w:pPr>
              <w:spacing w:line="360" w:lineRule="auto"/>
              <w:jc w:val="center"/>
              <w:rPr>
                <w:sz w:val="18"/>
                <w:szCs w:val="18"/>
              </w:rPr>
            </w:pPr>
            <w:r>
              <w:rPr>
                <w:rFonts w:hint="eastAsia"/>
                <w:sz w:val="18"/>
                <w:szCs w:val="18"/>
              </w:rPr>
              <w:t>/</w:t>
            </w:r>
          </w:p>
        </w:tc>
        <w:tc>
          <w:tcPr>
            <w:tcW w:w="516" w:type="pct"/>
            <w:tcBorders>
              <w:top w:val="single" w:sz="8" w:space="0" w:color="auto"/>
              <w:bottom w:val="single" w:sz="4" w:space="0" w:color="auto"/>
            </w:tcBorders>
            <w:vAlign w:val="center"/>
          </w:tcPr>
          <w:p w14:paraId="2AD9A5DC" w14:textId="77777777" w:rsidR="00D7179A" w:rsidRDefault="00000000">
            <w:pPr>
              <w:spacing w:line="360" w:lineRule="auto"/>
              <w:jc w:val="center"/>
              <w:rPr>
                <w:sz w:val="18"/>
                <w:szCs w:val="18"/>
              </w:rPr>
            </w:pPr>
            <w:r>
              <w:rPr>
                <w:rFonts w:hint="eastAsia"/>
                <w:sz w:val="18"/>
                <w:szCs w:val="18"/>
              </w:rPr>
              <w:t>/</w:t>
            </w:r>
          </w:p>
        </w:tc>
        <w:tc>
          <w:tcPr>
            <w:tcW w:w="486" w:type="pct"/>
            <w:tcBorders>
              <w:top w:val="single" w:sz="8" w:space="0" w:color="auto"/>
              <w:bottom w:val="single" w:sz="4" w:space="0" w:color="auto"/>
            </w:tcBorders>
            <w:vAlign w:val="center"/>
          </w:tcPr>
          <w:p w14:paraId="7ABCA3E3"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31E839CC"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74" w:type="pct"/>
            <w:tcBorders>
              <w:top w:val="single" w:sz="8" w:space="0" w:color="auto"/>
              <w:bottom w:val="single" w:sz="4" w:space="0" w:color="auto"/>
            </w:tcBorders>
            <w:vAlign w:val="center"/>
          </w:tcPr>
          <w:p w14:paraId="34FE042D"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0FF30D9D"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43" w:type="pct"/>
            <w:tcBorders>
              <w:top w:val="single" w:sz="8" w:space="0" w:color="auto"/>
              <w:bottom w:val="single" w:sz="4" w:space="0" w:color="auto"/>
            </w:tcBorders>
            <w:vAlign w:val="center"/>
          </w:tcPr>
          <w:p w14:paraId="7A5DFCA6"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02B26A7D"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482" w:type="pct"/>
            <w:tcBorders>
              <w:top w:val="single" w:sz="8" w:space="0" w:color="auto"/>
              <w:bottom w:val="single" w:sz="4" w:space="0" w:color="auto"/>
            </w:tcBorders>
            <w:vAlign w:val="center"/>
          </w:tcPr>
          <w:p w14:paraId="11ABEC65" w14:textId="77777777" w:rsidR="00D7179A" w:rsidRDefault="00D7179A">
            <w:pPr>
              <w:spacing w:line="360" w:lineRule="auto"/>
              <w:jc w:val="center"/>
              <w:rPr>
                <w:sz w:val="18"/>
                <w:szCs w:val="18"/>
              </w:rPr>
            </w:pPr>
          </w:p>
        </w:tc>
      </w:tr>
      <w:tr w:rsidR="00D7179A" w14:paraId="72CF6916" w14:textId="77777777">
        <w:trPr>
          <w:trHeight w:val="551"/>
          <w:jc w:val="center"/>
        </w:trPr>
        <w:tc>
          <w:tcPr>
            <w:tcW w:w="497" w:type="pct"/>
            <w:vMerge/>
            <w:vAlign w:val="center"/>
          </w:tcPr>
          <w:p w14:paraId="76888BAA" w14:textId="77777777" w:rsidR="00D7179A" w:rsidRDefault="00D7179A">
            <w:pPr>
              <w:spacing w:line="240" w:lineRule="auto"/>
              <w:jc w:val="center"/>
              <w:rPr>
                <w:sz w:val="18"/>
                <w:szCs w:val="18"/>
              </w:rPr>
            </w:pPr>
          </w:p>
        </w:tc>
        <w:tc>
          <w:tcPr>
            <w:tcW w:w="519" w:type="pct"/>
            <w:tcBorders>
              <w:top w:val="single" w:sz="4" w:space="0" w:color="auto"/>
            </w:tcBorders>
            <w:vAlign w:val="center"/>
          </w:tcPr>
          <w:p w14:paraId="6F62F42A" w14:textId="77777777" w:rsidR="00D7179A" w:rsidRDefault="00D7179A">
            <w:pPr>
              <w:spacing w:line="360" w:lineRule="auto"/>
              <w:jc w:val="center"/>
              <w:rPr>
                <w:sz w:val="18"/>
                <w:szCs w:val="18"/>
              </w:rPr>
            </w:pPr>
          </w:p>
        </w:tc>
        <w:tc>
          <w:tcPr>
            <w:tcW w:w="464" w:type="pct"/>
            <w:tcBorders>
              <w:top w:val="single" w:sz="4" w:space="0" w:color="auto"/>
            </w:tcBorders>
            <w:vAlign w:val="center"/>
          </w:tcPr>
          <w:p w14:paraId="423DCF64" w14:textId="77777777" w:rsidR="00D7179A" w:rsidRDefault="00D7179A">
            <w:pPr>
              <w:spacing w:line="360" w:lineRule="auto"/>
              <w:jc w:val="center"/>
              <w:rPr>
                <w:sz w:val="18"/>
                <w:szCs w:val="18"/>
              </w:rPr>
            </w:pPr>
          </w:p>
        </w:tc>
        <w:tc>
          <w:tcPr>
            <w:tcW w:w="399" w:type="pct"/>
            <w:tcBorders>
              <w:top w:val="single" w:sz="4" w:space="0" w:color="auto"/>
            </w:tcBorders>
            <w:vAlign w:val="center"/>
          </w:tcPr>
          <w:p w14:paraId="584A0AF7" w14:textId="77777777" w:rsidR="00D7179A" w:rsidRDefault="00D7179A">
            <w:pPr>
              <w:spacing w:line="360" w:lineRule="auto"/>
              <w:jc w:val="center"/>
              <w:rPr>
                <w:sz w:val="18"/>
                <w:szCs w:val="18"/>
              </w:rPr>
            </w:pPr>
          </w:p>
        </w:tc>
        <w:tc>
          <w:tcPr>
            <w:tcW w:w="516" w:type="pct"/>
            <w:tcBorders>
              <w:top w:val="single" w:sz="4" w:space="0" w:color="auto"/>
            </w:tcBorders>
            <w:vAlign w:val="center"/>
          </w:tcPr>
          <w:p w14:paraId="2B938531" w14:textId="77777777" w:rsidR="00D7179A" w:rsidRDefault="00D7179A">
            <w:pPr>
              <w:spacing w:line="360" w:lineRule="auto"/>
              <w:jc w:val="center"/>
              <w:rPr>
                <w:sz w:val="18"/>
                <w:szCs w:val="18"/>
              </w:rPr>
            </w:pPr>
          </w:p>
        </w:tc>
        <w:tc>
          <w:tcPr>
            <w:tcW w:w="516" w:type="pct"/>
            <w:tcBorders>
              <w:top w:val="single" w:sz="4" w:space="0" w:color="auto"/>
            </w:tcBorders>
            <w:vAlign w:val="center"/>
          </w:tcPr>
          <w:p w14:paraId="55696C03" w14:textId="77777777" w:rsidR="00D7179A" w:rsidRDefault="00D7179A">
            <w:pPr>
              <w:spacing w:line="360" w:lineRule="auto"/>
              <w:jc w:val="center"/>
              <w:rPr>
                <w:sz w:val="18"/>
                <w:szCs w:val="18"/>
              </w:rPr>
            </w:pPr>
          </w:p>
        </w:tc>
        <w:tc>
          <w:tcPr>
            <w:tcW w:w="486" w:type="pct"/>
            <w:tcBorders>
              <w:top w:val="single" w:sz="4" w:space="0" w:color="auto"/>
            </w:tcBorders>
            <w:vAlign w:val="center"/>
          </w:tcPr>
          <w:p w14:paraId="4861864E" w14:textId="77777777" w:rsidR="00D7179A" w:rsidRDefault="00D7179A">
            <w:pPr>
              <w:spacing w:line="360" w:lineRule="auto"/>
              <w:jc w:val="center"/>
              <w:rPr>
                <w:sz w:val="18"/>
                <w:szCs w:val="18"/>
              </w:rPr>
            </w:pPr>
          </w:p>
        </w:tc>
        <w:tc>
          <w:tcPr>
            <w:tcW w:w="574" w:type="pct"/>
            <w:tcBorders>
              <w:top w:val="single" w:sz="4" w:space="0" w:color="auto"/>
            </w:tcBorders>
            <w:vAlign w:val="center"/>
          </w:tcPr>
          <w:p w14:paraId="606A48A8" w14:textId="77777777" w:rsidR="00D7179A" w:rsidRDefault="00D7179A">
            <w:pPr>
              <w:spacing w:line="360" w:lineRule="auto"/>
              <w:jc w:val="center"/>
              <w:rPr>
                <w:sz w:val="18"/>
                <w:szCs w:val="18"/>
              </w:rPr>
            </w:pPr>
          </w:p>
        </w:tc>
        <w:tc>
          <w:tcPr>
            <w:tcW w:w="543" w:type="pct"/>
            <w:tcBorders>
              <w:top w:val="single" w:sz="4" w:space="0" w:color="auto"/>
            </w:tcBorders>
            <w:vAlign w:val="center"/>
          </w:tcPr>
          <w:p w14:paraId="68724B91" w14:textId="77777777" w:rsidR="00D7179A" w:rsidRDefault="00D7179A">
            <w:pPr>
              <w:spacing w:line="360" w:lineRule="auto"/>
              <w:jc w:val="center"/>
              <w:rPr>
                <w:sz w:val="18"/>
                <w:szCs w:val="18"/>
              </w:rPr>
            </w:pPr>
          </w:p>
        </w:tc>
        <w:tc>
          <w:tcPr>
            <w:tcW w:w="482" w:type="pct"/>
            <w:tcBorders>
              <w:top w:val="single" w:sz="4" w:space="0" w:color="auto"/>
            </w:tcBorders>
            <w:vAlign w:val="center"/>
          </w:tcPr>
          <w:p w14:paraId="03C9E128" w14:textId="77777777" w:rsidR="00D7179A" w:rsidRDefault="00000000">
            <w:pPr>
              <w:spacing w:line="240" w:lineRule="auto"/>
              <w:jc w:val="center"/>
              <w:rPr>
                <w:sz w:val="18"/>
                <w:szCs w:val="18"/>
              </w:rPr>
            </w:pPr>
            <w:r>
              <w:rPr>
                <w:rFonts w:hint="eastAsia"/>
                <w:color w:val="FF0000"/>
                <w:sz w:val="18"/>
                <w:szCs w:val="18"/>
              </w:rPr>
              <w:t>填写溯源文件</w:t>
            </w:r>
          </w:p>
        </w:tc>
      </w:tr>
      <w:tr w:rsidR="00D7179A" w14:paraId="4F450C54" w14:textId="77777777">
        <w:trPr>
          <w:trHeight w:val="680"/>
          <w:jc w:val="center"/>
        </w:trPr>
        <w:tc>
          <w:tcPr>
            <w:tcW w:w="497" w:type="pct"/>
            <w:vMerge w:val="restart"/>
            <w:vAlign w:val="center"/>
          </w:tcPr>
          <w:p w14:paraId="19FF5B9E" w14:textId="77777777" w:rsidR="00D7179A" w:rsidRDefault="00000000">
            <w:pPr>
              <w:spacing w:line="240" w:lineRule="auto"/>
              <w:jc w:val="center"/>
              <w:rPr>
                <w:sz w:val="18"/>
                <w:szCs w:val="18"/>
              </w:rPr>
            </w:pPr>
            <w:r>
              <w:rPr>
                <w:rFonts w:hint="eastAsia"/>
                <w:sz w:val="18"/>
                <w:szCs w:val="18"/>
              </w:rPr>
              <w:t>焊缝金属</w:t>
            </w:r>
          </w:p>
        </w:tc>
        <w:tc>
          <w:tcPr>
            <w:tcW w:w="519" w:type="pct"/>
            <w:vAlign w:val="center"/>
          </w:tcPr>
          <w:p w14:paraId="746A8227"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3510167E"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464" w:type="pct"/>
            <w:vAlign w:val="center"/>
          </w:tcPr>
          <w:p w14:paraId="453BB138"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1E0A9C32"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399" w:type="pct"/>
            <w:vAlign w:val="center"/>
          </w:tcPr>
          <w:p w14:paraId="1816DE64"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405E6CF5"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516" w:type="pct"/>
            <w:vAlign w:val="center"/>
          </w:tcPr>
          <w:p w14:paraId="0186C98D"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2AEED1D5"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516" w:type="pct"/>
            <w:vAlign w:val="center"/>
          </w:tcPr>
          <w:p w14:paraId="26F4A748"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12C23E67"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486" w:type="pct"/>
            <w:vAlign w:val="center"/>
          </w:tcPr>
          <w:p w14:paraId="40E0AAF4"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060B3750"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574" w:type="pct"/>
            <w:vAlign w:val="center"/>
          </w:tcPr>
          <w:p w14:paraId="775599A1"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29F39DB7"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543" w:type="pct"/>
            <w:vAlign w:val="center"/>
          </w:tcPr>
          <w:p w14:paraId="01F64270"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5F5F64B4"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482" w:type="pct"/>
            <w:vAlign w:val="center"/>
          </w:tcPr>
          <w:p w14:paraId="69A73910" w14:textId="77777777" w:rsidR="00D7179A" w:rsidRDefault="00D7179A">
            <w:pPr>
              <w:spacing w:line="360" w:lineRule="auto"/>
              <w:jc w:val="center"/>
              <w:rPr>
                <w:sz w:val="18"/>
                <w:szCs w:val="18"/>
              </w:rPr>
            </w:pPr>
          </w:p>
        </w:tc>
      </w:tr>
      <w:tr w:rsidR="00D7179A" w14:paraId="118E5C1E" w14:textId="77777777">
        <w:trPr>
          <w:trHeight w:val="532"/>
          <w:jc w:val="center"/>
        </w:trPr>
        <w:tc>
          <w:tcPr>
            <w:tcW w:w="497" w:type="pct"/>
            <w:vMerge/>
            <w:vAlign w:val="center"/>
          </w:tcPr>
          <w:p w14:paraId="26F6D37A" w14:textId="77777777" w:rsidR="00D7179A" w:rsidRDefault="00D7179A">
            <w:pPr>
              <w:spacing w:line="240" w:lineRule="auto"/>
              <w:jc w:val="center"/>
              <w:rPr>
                <w:sz w:val="18"/>
                <w:szCs w:val="18"/>
              </w:rPr>
            </w:pPr>
          </w:p>
        </w:tc>
        <w:tc>
          <w:tcPr>
            <w:tcW w:w="519" w:type="pct"/>
            <w:vAlign w:val="center"/>
          </w:tcPr>
          <w:p w14:paraId="661BA471" w14:textId="77777777" w:rsidR="00D7179A" w:rsidRDefault="00D7179A">
            <w:pPr>
              <w:spacing w:line="360" w:lineRule="auto"/>
              <w:jc w:val="center"/>
              <w:rPr>
                <w:sz w:val="18"/>
                <w:szCs w:val="18"/>
              </w:rPr>
            </w:pPr>
          </w:p>
        </w:tc>
        <w:tc>
          <w:tcPr>
            <w:tcW w:w="464" w:type="pct"/>
            <w:vAlign w:val="center"/>
          </w:tcPr>
          <w:p w14:paraId="4D807AEF" w14:textId="77777777" w:rsidR="00D7179A" w:rsidRDefault="00D7179A">
            <w:pPr>
              <w:spacing w:line="360" w:lineRule="auto"/>
              <w:jc w:val="center"/>
              <w:rPr>
                <w:sz w:val="18"/>
                <w:szCs w:val="18"/>
              </w:rPr>
            </w:pPr>
          </w:p>
        </w:tc>
        <w:tc>
          <w:tcPr>
            <w:tcW w:w="399" w:type="pct"/>
            <w:vAlign w:val="center"/>
          </w:tcPr>
          <w:p w14:paraId="54F914A4" w14:textId="77777777" w:rsidR="00D7179A" w:rsidRDefault="00D7179A">
            <w:pPr>
              <w:spacing w:line="360" w:lineRule="auto"/>
              <w:jc w:val="center"/>
              <w:rPr>
                <w:sz w:val="18"/>
                <w:szCs w:val="18"/>
              </w:rPr>
            </w:pPr>
          </w:p>
        </w:tc>
        <w:tc>
          <w:tcPr>
            <w:tcW w:w="516" w:type="pct"/>
            <w:vAlign w:val="center"/>
          </w:tcPr>
          <w:p w14:paraId="7299AE0B" w14:textId="77777777" w:rsidR="00D7179A" w:rsidRDefault="00D7179A">
            <w:pPr>
              <w:spacing w:line="360" w:lineRule="auto"/>
              <w:jc w:val="center"/>
              <w:rPr>
                <w:sz w:val="18"/>
                <w:szCs w:val="18"/>
              </w:rPr>
            </w:pPr>
          </w:p>
        </w:tc>
        <w:tc>
          <w:tcPr>
            <w:tcW w:w="516" w:type="pct"/>
            <w:vAlign w:val="center"/>
          </w:tcPr>
          <w:p w14:paraId="0CB6CD5E" w14:textId="77777777" w:rsidR="00D7179A" w:rsidRDefault="00D7179A">
            <w:pPr>
              <w:spacing w:line="360" w:lineRule="auto"/>
              <w:jc w:val="center"/>
              <w:rPr>
                <w:sz w:val="18"/>
                <w:szCs w:val="18"/>
              </w:rPr>
            </w:pPr>
          </w:p>
        </w:tc>
        <w:tc>
          <w:tcPr>
            <w:tcW w:w="486" w:type="pct"/>
            <w:vAlign w:val="center"/>
          </w:tcPr>
          <w:p w14:paraId="5BF13BE1" w14:textId="77777777" w:rsidR="00D7179A" w:rsidRDefault="00D7179A">
            <w:pPr>
              <w:spacing w:line="360" w:lineRule="auto"/>
              <w:jc w:val="center"/>
              <w:rPr>
                <w:sz w:val="18"/>
                <w:szCs w:val="18"/>
              </w:rPr>
            </w:pPr>
          </w:p>
        </w:tc>
        <w:tc>
          <w:tcPr>
            <w:tcW w:w="574" w:type="pct"/>
            <w:vAlign w:val="center"/>
          </w:tcPr>
          <w:p w14:paraId="5093116F" w14:textId="77777777" w:rsidR="00D7179A" w:rsidRDefault="00D7179A">
            <w:pPr>
              <w:spacing w:line="360" w:lineRule="auto"/>
              <w:jc w:val="center"/>
              <w:rPr>
                <w:sz w:val="18"/>
                <w:szCs w:val="18"/>
              </w:rPr>
            </w:pPr>
          </w:p>
        </w:tc>
        <w:tc>
          <w:tcPr>
            <w:tcW w:w="543" w:type="pct"/>
            <w:vAlign w:val="center"/>
          </w:tcPr>
          <w:p w14:paraId="3510C257" w14:textId="77777777" w:rsidR="00D7179A" w:rsidRDefault="00D7179A">
            <w:pPr>
              <w:spacing w:line="360" w:lineRule="auto"/>
              <w:jc w:val="center"/>
              <w:rPr>
                <w:sz w:val="18"/>
                <w:szCs w:val="18"/>
              </w:rPr>
            </w:pPr>
          </w:p>
        </w:tc>
        <w:tc>
          <w:tcPr>
            <w:tcW w:w="482" w:type="pct"/>
            <w:vAlign w:val="center"/>
          </w:tcPr>
          <w:p w14:paraId="5EFC5679" w14:textId="77777777" w:rsidR="00D7179A" w:rsidRDefault="00D7179A">
            <w:pPr>
              <w:spacing w:line="360" w:lineRule="auto"/>
              <w:jc w:val="center"/>
              <w:rPr>
                <w:sz w:val="18"/>
                <w:szCs w:val="18"/>
              </w:rPr>
            </w:pPr>
          </w:p>
        </w:tc>
      </w:tr>
      <w:tr w:rsidR="00D7179A" w14:paraId="33E751B8" w14:textId="77777777">
        <w:trPr>
          <w:trHeight w:val="680"/>
          <w:jc w:val="center"/>
        </w:trPr>
        <w:tc>
          <w:tcPr>
            <w:tcW w:w="497" w:type="pct"/>
            <w:vMerge w:val="restart"/>
            <w:vAlign w:val="center"/>
          </w:tcPr>
          <w:p w14:paraId="1D709D8D" w14:textId="77777777" w:rsidR="00D7179A" w:rsidRDefault="00000000">
            <w:pPr>
              <w:spacing w:line="240" w:lineRule="auto"/>
              <w:jc w:val="center"/>
              <w:rPr>
                <w:sz w:val="18"/>
                <w:szCs w:val="18"/>
              </w:rPr>
            </w:pPr>
            <w:r>
              <w:rPr>
                <w:rFonts w:hint="eastAsia"/>
                <w:sz w:val="18"/>
                <w:szCs w:val="18"/>
              </w:rPr>
              <w:t>热影响区材料</w:t>
            </w:r>
          </w:p>
        </w:tc>
        <w:tc>
          <w:tcPr>
            <w:tcW w:w="519" w:type="pct"/>
            <w:vAlign w:val="center"/>
          </w:tcPr>
          <w:p w14:paraId="0458FBF9"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64C73973"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464" w:type="pct"/>
            <w:vAlign w:val="center"/>
          </w:tcPr>
          <w:p w14:paraId="49F3E13F"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2C14FA04"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399" w:type="pct"/>
            <w:vAlign w:val="center"/>
          </w:tcPr>
          <w:p w14:paraId="3BC833E9"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0A7C3DED"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16" w:type="pct"/>
            <w:vAlign w:val="center"/>
          </w:tcPr>
          <w:p w14:paraId="5B605D20"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1AE17F07"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16" w:type="pct"/>
            <w:vAlign w:val="center"/>
          </w:tcPr>
          <w:p w14:paraId="57D2E052"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4FF48D25"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486" w:type="pct"/>
            <w:vAlign w:val="center"/>
          </w:tcPr>
          <w:p w14:paraId="73D798BC"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310B4B66"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74" w:type="pct"/>
            <w:vAlign w:val="center"/>
          </w:tcPr>
          <w:p w14:paraId="19585F80"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是</w:t>
            </w:r>
          </w:p>
          <w:p w14:paraId="6E546400" w14:textId="77777777" w:rsidR="00D7179A" w:rsidRDefault="00000000">
            <w:pPr>
              <w:spacing w:line="360" w:lineRule="auto"/>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543" w:type="pct"/>
            <w:vAlign w:val="center"/>
          </w:tcPr>
          <w:p w14:paraId="368D3E2D" w14:textId="77777777" w:rsidR="00D7179A" w:rsidRDefault="00000000">
            <w:pPr>
              <w:spacing w:line="360" w:lineRule="auto"/>
              <w:jc w:val="center"/>
              <w:rPr>
                <w:sz w:val="18"/>
                <w:szCs w:val="18"/>
              </w:rPr>
            </w:pPr>
            <w:r>
              <w:rPr>
                <w:rFonts w:hint="eastAsia"/>
                <w:sz w:val="18"/>
                <w:szCs w:val="18"/>
              </w:rPr>
              <w:t>/</w:t>
            </w:r>
          </w:p>
        </w:tc>
        <w:tc>
          <w:tcPr>
            <w:tcW w:w="482" w:type="pct"/>
            <w:vAlign w:val="center"/>
          </w:tcPr>
          <w:p w14:paraId="639706A8" w14:textId="77777777" w:rsidR="00D7179A" w:rsidRDefault="00D7179A">
            <w:pPr>
              <w:spacing w:line="360" w:lineRule="auto"/>
              <w:jc w:val="center"/>
              <w:rPr>
                <w:sz w:val="18"/>
                <w:szCs w:val="18"/>
              </w:rPr>
            </w:pPr>
          </w:p>
        </w:tc>
      </w:tr>
      <w:tr w:rsidR="00D7179A" w14:paraId="789AB99A" w14:textId="77777777">
        <w:trPr>
          <w:trHeight w:val="491"/>
          <w:jc w:val="center"/>
        </w:trPr>
        <w:tc>
          <w:tcPr>
            <w:tcW w:w="497" w:type="pct"/>
            <w:vMerge/>
            <w:vAlign w:val="center"/>
          </w:tcPr>
          <w:p w14:paraId="4C36CEE5" w14:textId="77777777" w:rsidR="00D7179A" w:rsidRDefault="00D7179A">
            <w:pPr>
              <w:spacing w:line="240" w:lineRule="auto"/>
              <w:jc w:val="center"/>
              <w:rPr>
                <w:sz w:val="18"/>
                <w:szCs w:val="18"/>
              </w:rPr>
            </w:pPr>
          </w:p>
        </w:tc>
        <w:tc>
          <w:tcPr>
            <w:tcW w:w="519" w:type="pct"/>
            <w:vAlign w:val="center"/>
          </w:tcPr>
          <w:p w14:paraId="6DABF2DE" w14:textId="77777777" w:rsidR="00D7179A" w:rsidRDefault="00D7179A">
            <w:pPr>
              <w:pStyle w:val="afffff5"/>
              <w:spacing w:line="360" w:lineRule="auto"/>
              <w:ind w:firstLineChars="0" w:firstLine="0"/>
              <w:jc w:val="center"/>
              <w:rPr>
                <w:sz w:val="18"/>
                <w:szCs w:val="18"/>
              </w:rPr>
            </w:pPr>
          </w:p>
        </w:tc>
        <w:tc>
          <w:tcPr>
            <w:tcW w:w="464" w:type="pct"/>
            <w:vAlign w:val="center"/>
          </w:tcPr>
          <w:p w14:paraId="78911A04" w14:textId="77777777" w:rsidR="00D7179A" w:rsidRDefault="00D7179A">
            <w:pPr>
              <w:pStyle w:val="afffff5"/>
              <w:spacing w:line="360" w:lineRule="auto"/>
              <w:ind w:firstLineChars="0" w:firstLine="0"/>
              <w:jc w:val="center"/>
              <w:rPr>
                <w:sz w:val="18"/>
                <w:szCs w:val="18"/>
              </w:rPr>
            </w:pPr>
          </w:p>
        </w:tc>
        <w:tc>
          <w:tcPr>
            <w:tcW w:w="399" w:type="pct"/>
            <w:vAlign w:val="center"/>
          </w:tcPr>
          <w:p w14:paraId="71A016E4" w14:textId="77777777" w:rsidR="00D7179A" w:rsidRDefault="00D7179A">
            <w:pPr>
              <w:pStyle w:val="afffff5"/>
              <w:spacing w:line="360" w:lineRule="auto"/>
              <w:ind w:firstLineChars="0" w:firstLine="0"/>
              <w:jc w:val="center"/>
              <w:rPr>
                <w:sz w:val="18"/>
                <w:szCs w:val="18"/>
              </w:rPr>
            </w:pPr>
          </w:p>
        </w:tc>
        <w:tc>
          <w:tcPr>
            <w:tcW w:w="516" w:type="pct"/>
            <w:vAlign w:val="center"/>
          </w:tcPr>
          <w:p w14:paraId="259B2A62" w14:textId="77777777" w:rsidR="00D7179A" w:rsidRDefault="00D7179A">
            <w:pPr>
              <w:pStyle w:val="afffff5"/>
              <w:spacing w:line="360" w:lineRule="auto"/>
              <w:ind w:firstLineChars="0" w:firstLine="0"/>
              <w:jc w:val="center"/>
              <w:rPr>
                <w:sz w:val="18"/>
                <w:szCs w:val="18"/>
              </w:rPr>
            </w:pPr>
          </w:p>
        </w:tc>
        <w:tc>
          <w:tcPr>
            <w:tcW w:w="516" w:type="pct"/>
            <w:vAlign w:val="center"/>
          </w:tcPr>
          <w:p w14:paraId="4CB5A753" w14:textId="77777777" w:rsidR="00D7179A" w:rsidRDefault="00D7179A">
            <w:pPr>
              <w:pStyle w:val="afffff5"/>
              <w:spacing w:line="360" w:lineRule="auto"/>
              <w:ind w:firstLineChars="0" w:firstLine="0"/>
              <w:jc w:val="center"/>
              <w:rPr>
                <w:sz w:val="18"/>
                <w:szCs w:val="18"/>
              </w:rPr>
            </w:pPr>
          </w:p>
        </w:tc>
        <w:tc>
          <w:tcPr>
            <w:tcW w:w="486" w:type="pct"/>
            <w:vAlign w:val="center"/>
          </w:tcPr>
          <w:p w14:paraId="6FE0FE0E" w14:textId="77777777" w:rsidR="00D7179A" w:rsidRDefault="00D7179A">
            <w:pPr>
              <w:pStyle w:val="afffff5"/>
              <w:spacing w:line="360" w:lineRule="auto"/>
              <w:ind w:firstLineChars="0" w:firstLine="0"/>
              <w:jc w:val="center"/>
              <w:rPr>
                <w:sz w:val="18"/>
                <w:szCs w:val="18"/>
              </w:rPr>
            </w:pPr>
          </w:p>
        </w:tc>
        <w:tc>
          <w:tcPr>
            <w:tcW w:w="574" w:type="pct"/>
            <w:vAlign w:val="center"/>
          </w:tcPr>
          <w:p w14:paraId="257F564C" w14:textId="77777777" w:rsidR="00D7179A" w:rsidRDefault="00D7179A">
            <w:pPr>
              <w:pStyle w:val="afffff5"/>
              <w:spacing w:line="360" w:lineRule="auto"/>
              <w:ind w:firstLineChars="0" w:firstLine="0"/>
              <w:jc w:val="center"/>
              <w:rPr>
                <w:sz w:val="18"/>
                <w:szCs w:val="18"/>
              </w:rPr>
            </w:pPr>
          </w:p>
        </w:tc>
        <w:tc>
          <w:tcPr>
            <w:tcW w:w="543" w:type="pct"/>
            <w:vAlign w:val="center"/>
          </w:tcPr>
          <w:p w14:paraId="211E7B27" w14:textId="77777777" w:rsidR="00D7179A" w:rsidRDefault="00D7179A">
            <w:pPr>
              <w:pStyle w:val="afffff5"/>
              <w:spacing w:line="360" w:lineRule="auto"/>
              <w:ind w:firstLineChars="0" w:firstLine="0"/>
              <w:jc w:val="center"/>
              <w:rPr>
                <w:sz w:val="18"/>
                <w:szCs w:val="18"/>
              </w:rPr>
            </w:pPr>
          </w:p>
        </w:tc>
        <w:tc>
          <w:tcPr>
            <w:tcW w:w="482" w:type="pct"/>
            <w:vAlign w:val="center"/>
          </w:tcPr>
          <w:p w14:paraId="29673CF8" w14:textId="77777777" w:rsidR="00D7179A" w:rsidRDefault="00D7179A">
            <w:pPr>
              <w:pStyle w:val="afffff5"/>
              <w:spacing w:line="360" w:lineRule="auto"/>
              <w:ind w:firstLineChars="0" w:firstLine="0"/>
              <w:jc w:val="center"/>
              <w:rPr>
                <w:sz w:val="18"/>
                <w:szCs w:val="18"/>
              </w:rPr>
            </w:pPr>
          </w:p>
        </w:tc>
      </w:tr>
      <w:tr w:rsidR="00D7179A" w14:paraId="7C7AACEB" w14:textId="77777777">
        <w:trPr>
          <w:trHeight w:val="580"/>
          <w:jc w:val="center"/>
        </w:trPr>
        <w:tc>
          <w:tcPr>
            <w:tcW w:w="497" w:type="pct"/>
            <w:vAlign w:val="center"/>
          </w:tcPr>
          <w:p w14:paraId="62CF3C09" w14:textId="77777777" w:rsidR="00D7179A" w:rsidRDefault="00000000">
            <w:pPr>
              <w:spacing w:line="240" w:lineRule="auto"/>
              <w:jc w:val="center"/>
              <w:rPr>
                <w:sz w:val="18"/>
                <w:szCs w:val="18"/>
              </w:rPr>
            </w:pPr>
            <w:r>
              <w:rPr>
                <w:sz w:val="18"/>
                <w:szCs w:val="15"/>
              </w:rPr>
              <w:t>检查依据</w:t>
            </w:r>
          </w:p>
        </w:tc>
        <w:tc>
          <w:tcPr>
            <w:tcW w:w="519" w:type="pct"/>
            <w:vAlign w:val="center"/>
          </w:tcPr>
          <w:p w14:paraId="433EFF1C" w14:textId="77777777" w:rsidR="00D7179A" w:rsidRDefault="00D7179A">
            <w:pPr>
              <w:pStyle w:val="afffff5"/>
              <w:spacing w:line="360" w:lineRule="auto"/>
              <w:ind w:firstLineChars="0" w:firstLine="0"/>
              <w:jc w:val="center"/>
              <w:rPr>
                <w:sz w:val="18"/>
                <w:szCs w:val="18"/>
              </w:rPr>
            </w:pPr>
          </w:p>
        </w:tc>
        <w:tc>
          <w:tcPr>
            <w:tcW w:w="464" w:type="pct"/>
            <w:vAlign w:val="center"/>
          </w:tcPr>
          <w:p w14:paraId="62CDA6D8" w14:textId="77777777" w:rsidR="00D7179A" w:rsidRDefault="00D7179A">
            <w:pPr>
              <w:pStyle w:val="afffff5"/>
              <w:spacing w:line="360" w:lineRule="auto"/>
              <w:ind w:firstLineChars="0" w:firstLine="0"/>
              <w:jc w:val="center"/>
              <w:rPr>
                <w:sz w:val="18"/>
                <w:szCs w:val="18"/>
              </w:rPr>
            </w:pPr>
          </w:p>
        </w:tc>
        <w:tc>
          <w:tcPr>
            <w:tcW w:w="399" w:type="pct"/>
            <w:vAlign w:val="center"/>
          </w:tcPr>
          <w:p w14:paraId="068685DD" w14:textId="77777777" w:rsidR="00D7179A" w:rsidRDefault="00D7179A">
            <w:pPr>
              <w:pStyle w:val="afffff5"/>
              <w:spacing w:line="360" w:lineRule="auto"/>
              <w:ind w:firstLineChars="0" w:firstLine="0"/>
              <w:jc w:val="center"/>
              <w:rPr>
                <w:sz w:val="18"/>
                <w:szCs w:val="18"/>
              </w:rPr>
            </w:pPr>
          </w:p>
        </w:tc>
        <w:tc>
          <w:tcPr>
            <w:tcW w:w="516" w:type="pct"/>
            <w:vAlign w:val="center"/>
          </w:tcPr>
          <w:p w14:paraId="71CA1725" w14:textId="77777777" w:rsidR="00D7179A" w:rsidRDefault="00D7179A">
            <w:pPr>
              <w:pStyle w:val="afffff5"/>
              <w:spacing w:line="360" w:lineRule="auto"/>
              <w:ind w:firstLineChars="0" w:firstLine="0"/>
              <w:jc w:val="center"/>
              <w:rPr>
                <w:sz w:val="18"/>
                <w:szCs w:val="18"/>
              </w:rPr>
            </w:pPr>
          </w:p>
        </w:tc>
        <w:tc>
          <w:tcPr>
            <w:tcW w:w="516" w:type="pct"/>
            <w:vAlign w:val="center"/>
          </w:tcPr>
          <w:p w14:paraId="70E6D88E" w14:textId="77777777" w:rsidR="00D7179A" w:rsidRDefault="00D7179A">
            <w:pPr>
              <w:pStyle w:val="afffff5"/>
              <w:spacing w:line="360" w:lineRule="auto"/>
              <w:ind w:firstLineChars="0" w:firstLine="0"/>
              <w:jc w:val="center"/>
              <w:rPr>
                <w:sz w:val="18"/>
                <w:szCs w:val="18"/>
              </w:rPr>
            </w:pPr>
          </w:p>
        </w:tc>
        <w:tc>
          <w:tcPr>
            <w:tcW w:w="486" w:type="pct"/>
            <w:vAlign w:val="center"/>
          </w:tcPr>
          <w:p w14:paraId="630EB200" w14:textId="77777777" w:rsidR="00D7179A" w:rsidRDefault="00D7179A">
            <w:pPr>
              <w:pStyle w:val="afffff5"/>
              <w:spacing w:line="360" w:lineRule="auto"/>
              <w:ind w:firstLineChars="0" w:firstLine="0"/>
              <w:jc w:val="center"/>
              <w:rPr>
                <w:sz w:val="18"/>
                <w:szCs w:val="18"/>
              </w:rPr>
            </w:pPr>
          </w:p>
        </w:tc>
        <w:tc>
          <w:tcPr>
            <w:tcW w:w="574" w:type="pct"/>
            <w:vAlign w:val="center"/>
          </w:tcPr>
          <w:p w14:paraId="45CF91ED" w14:textId="77777777" w:rsidR="00D7179A" w:rsidRDefault="00D7179A">
            <w:pPr>
              <w:pStyle w:val="afffff5"/>
              <w:spacing w:line="360" w:lineRule="auto"/>
              <w:ind w:firstLineChars="0" w:firstLine="0"/>
              <w:jc w:val="center"/>
              <w:rPr>
                <w:sz w:val="18"/>
                <w:szCs w:val="18"/>
              </w:rPr>
            </w:pPr>
          </w:p>
        </w:tc>
        <w:tc>
          <w:tcPr>
            <w:tcW w:w="543" w:type="pct"/>
            <w:vAlign w:val="center"/>
          </w:tcPr>
          <w:p w14:paraId="471E0877" w14:textId="77777777" w:rsidR="00D7179A" w:rsidRDefault="00D7179A">
            <w:pPr>
              <w:pStyle w:val="afffff5"/>
              <w:spacing w:line="360" w:lineRule="auto"/>
              <w:ind w:firstLineChars="0" w:firstLine="0"/>
              <w:jc w:val="center"/>
              <w:rPr>
                <w:sz w:val="18"/>
                <w:szCs w:val="18"/>
              </w:rPr>
            </w:pPr>
          </w:p>
        </w:tc>
        <w:tc>
          <w:tcPr>
            <w:tcW w:w="482" w:type="pct"/>
            <w:vAlign w:val="center"/>
          </w:tcPr>
          <w:p w14:paraId="66378F20" w14:textId="77777777" w:rsidR="00D7179A" w:rsidRDefault="00D7179A">
            <w:pPr>
              <w:pStyle w:val="afffff5"/>
              <w:spacing w:line="360" w:lineRule="auto"/>
              <w:ind w:firstLineChars="0" w:firstLine="0"/>
              <w:jc w:val="center"/>
              <w:rPr>
                <w:sz w:val="18"/>
                <w:szCs w:val="18"/>
              </w:rPr>
            </w:pPr>
          </w:p>
        </w:tc>
      </w:tr>
      <w:tr w:rsidR="00D7179A" w14:paraId="330E28D6" w14:textId="77777777">
        <w:trPr>
          <w:trHeight w:val="562"/>
          <w:jc w:val="center"/>
        </w:trPr>
        <w:tc>
          <w:tcPr>
            <w:tcW w:w="497" w:type="pct"/>
            <w:tcBorders>
              <w:bottom w:val="single" w:sz="4" w:space="0" w:color="auto"/>
            </w:tcBorders>
            <w:vAlign w:val="center"/>
          </w:tcPr>
          <w:p w14:paraId="09489B9A" w14:textId="77777777" w:rsidR="00D7179A" w:rsidRDefault="00000000">
            <w:pPr>
              <w:pStyle w:val="afffffffffa"/>
              <w:rPr>
                <w:szCs w:val="18"/>
              </w:rPr>
            </w:pPr>
            <w:r>
              <w:rPr>
                <w:szCs w:val="18"/>
              </w:rPr>
              <w:t>检查</w:t>
            </w:r>
            <w:r>
              <w:rPr>
                <w:rFonts w:hint="eastAsia"/>
                <w:szCs w:val="18"/>
              </w:rPr>
              <w:t>人员</w:t>
            </w:r>
          </w:p>
        </w:tc>
        <w:tc>
          <w:tcPr>
            <w:tcW w:w="1898" w:type="pct"/>
            <w:gridSpan w:val="4"/>
            <w:tcBorders>
              <w:bottom w:val="single" w:sz="4" w:space="0" w:color="auto"/>
            </w:tcBorders>
            <w:vAlign w:val="center"/>
          </w:tcPr>
          <w:p w14:paraId="41860989" w14:textId="77777777" w:rsidR="00D7179A" w:rsidRDefault="00D7179A">
            <w:pPr>
              <w:pStyle w:val="afffffffffa"/>
              <w:rPr>
                <w:szCs w:val="18"/>
              </w:rPr>
            </w:pPr>
          </w:p>
        </w:tc>
        <w:tc>
          <w:tcPr>
            <w:tcW w:w="516" w:type="pct"/>
            <w:tcBorders>
              <w:bottom w:val="single" w:sz="4" w:space="0" w:color="auto"/>
            </w:tcBorders>
            <w:vAlign w:val="center"/>
          </w:tcPr>
          <w:p w14:paraId="4E289526" w14:textId="77777777" w:rsidR="00D7179A" w:rsidRDefault="00000000">
            <w:pPr>
              <w:pStyle w:val="afffffffffa"/>
              <w:rPr>
                <w:szCs w:val="18"/>
              </w:rPr>
            </w:pPr>
            <w:r>
              <w:rPr>
                <w:rFonts w:hint="eastAsia"/>
                <w:szCs w:val="18"/>
              </w:rPr>
              <w:t>检查日期</w:t>
            </w:r>
          </w:p>
        </w:tc>
        <w:tc>
          <w:tcPr>
            <w:tcW w:w="2087" w:type="pct"/>
            <w:gridSpan w:val="4"/>
            <w:tcBorders>
              <w:bottom w:val="single" w:sz="4" w:space="0" w:color="auto"/>
            </w:tcBorders>
            <w:vAlign w:val="center"/>
          </w:tcPr>
          <w:p w14:paraId="05EEBE7B" w14:textId="77777777" w:rsidR="00D7179A" w:rsidRDefault="00D7179A">
            <w:pPr>
              <w:pStyle w:val="afffffffffa"/>
              <w:rPr>
                <w:szCs w:val="18"/>
              </w:rPr>
            </w:pPr>
          </w:p>
        </w:tc>
      </w:tr>
      <w:tr w:rsidR="00D7179A" w14:paraId="084DDE3B" w14:textId="77777777">
        <w:trPr>
          <w:trHeight w:val="633"/>
          <w:jc w:val="center"/>
        </w:trPr>
        <w:tc>
          <w:tcPr>
            <w:tcW w:w="5000" w:type="pct"/>
            <w:gridSpan w:val="10"/>
            <w:tcBorders>
              <w:top w:val="single" w:sz="4" w:space="0" w:color="auto"/>
            </w:tcBorders>
            <w:vAlign w:val="center"/>
          </w:tcPr>
          <w:p w14:paraId="41415D67" w14:textId="77777777" w:rsidR="00D7179A" w:rsidRDefault="00000000">
            <w:pPr>
              <w:pStyle w:val="a5"/>
              <w:ind w:left="363" w:firstLine="0"/>
            </w:pPr>
            <w:r>
              <w:t>请</w:t>
            </w:r>
            <w:r>
              <w:rPr>
                <w:rFonts w:hint="eastAsia"/>
              </w:rPr>
              <w:t>在</w:t>
            </w:r>
            <w:r>
              <w:t>各监督检查项目</w:t>
            </w:r>
            <w:r>
              <w:rPr>
                <w:rFonts w:hint="eastAsia"/>
              </w:rPr>
              <w:t>下方明确列出相对</w:t>
            </w:r>
            <w:r>
              <w:t>应的经批准的溯源文件</w:t>
            </w:r>
            <w:r>
              <w:rPr>
                <w:rFonts w:hint="eastAsia"/>
              </w:rPr>
              <w:t>；</w:t>
            </w:r>
          </w:p>
          <w:p w14:paraId="03A91316" w14:textId="77777777" w:rsidR="00D7179A" w:rsidRDefault="00000000">
            <w:pPr>
              <w:pStyle w:val="a5"/>
              <w:ind w:left="363" w:firstLine="0"/>
            </w:pPr>
            <w:r>
              <w:rPr>
                <w:rFonts w:hint="eastAsia"/>
              </w:rPr>
              <w:t>请在“检查依据”行记录监督检查所对应的</w:t>
            </w:r>
            <w:r>
              <w:rPr>
                <w:rFonts w:hAnsi="宋体" w:hint="eastAsia"/>
              </w:rPr>
              <w:t>相关法规、导则、标准及技术规范文件</w:t>
            </w:r>
            <w:r>
              <w:rPr>
                <w:rFonts w:hint="eastAsia"/>
              </w:rPr>
              <w:t>等依据文件。</w:t>
            </w:r>
          </w:p>
        </w:tc>
      </w:tr>
    </w:tbl>
    <w:p w14:paraId="2E53297E" w14:textId="77777777" w:rsidR="00D7179A" w:rsidRDefault="00000000">
      <w:r>
        <w:br w:type="page"/>
      </w:r>
    </w:p>
    <w:p w14:paraId="476B991F" w14:textId="77777777" w:rsidR="00D7179A" w:rsidRDefault="00D7179A">
      <w:pPr>
        <w:sectPr w:rsidR="00D7179A">
          <w:pgSz w:w="11906" w:h="16838"/>
          <w:pgMar w:top="1928" w:right="1134" w:bottom="1134" w:left="1134" w:header="1418" w:footer="1134" w:gutter="284"/>
          <w:cols w:space="425"/>
          <w:formProt w:val="0"/>
          <w:docGrid w:linePitch="312"/>
        </w:sectPr>
      </w:pPr>
    </w:p>
    <w:p w14:paraId="05DE05A5" w14:textId="77777777" w:rsidR="00D7179A" w:rsidRDefault="00000000">
      <w:pPr>
        <w:pStyle w:val="affffffffff9"/>
      </w:pPr>
      <w:r>
        <w:rPr>
          <w:rFonts w:hint="eastAsia"/>
        </w:rPr>
        <w:t>辐照监督管制造过程辐照监督力学试样推荐检查内容如表A.2所示，冷态试样推荐检查内容如表A.3所示。</w:t>
      </w:r>
    </w:p>
    <w:p w14:paraId="318B3414" w14:textId="77777777" w:rsidR="00D7179A" w:rsidRDefault="00000000">
      <w:pPr>
        <w:pStyle w:val="afe"/>
        <w:spacing w:before="120" w:after="120"/>
        <w:ind w:left="0"/>
      </w:pPr>
      <w:r>
        <w:rPr>
          <w:rFonts w:hint="eastAsia"/>
        </w:rPr>
        <w:t>辐照监督力学试样</w:t>
      </w:r>
      <w:r>
        <w:t>监督检查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76"/>
        <w:gridCol w:w="1507"/>
        <w:gridCol w:w="1101"/>
        <w:gridCol w:w="1081"/>
        <w:gridCol w:w="1116"/>
        <w:gridCol w:w="1147"/>
        <w:gridCol w:w="1142"/>
        <w:gridCol w:w="964"/>
      </w:tblGrid>
      <w:tr w:rsidR="00D7179A" w14:paraId="45B6CFB5" w14:textId="77777777">
        <w:trPr>
          <w:trHeight w:val="397"/>
          <w:tblHeader/>
          <w:jc w:val="center"/>
        </w:trPr>
        <w:tc>
          <w:tcPr>
            <w:tcW w:w="1316" w:type="dxa"/>
            <w:vMerge w:val="restart"/>
            <w:tcBorders>
              <w:top w:val="single" w:sz="8" w:space="0" w:color="auto"/>
              <w:bottom w:val="single" w:sz="4" w:space="0" w:color="auto"/>
            </w:tcBorders>
            <w:vAlign w:val="center"/>
          </w:tcPr>
          <w:p w14:paraId="4459B264" w14:textId="77777777" w:rsidR="00D7179A" w:rsidRDefault="00000000">
            <w:pPr>
              <w:spacing w:line="240" w:lineRule="auto"/>
              <w:jc w:val="center"/>
              <w:rPr>
                <w:sz w:val="18"/>
                <w:szCs w:val="18"/>
              </w:rPr>
            </w:pPr>
            <w:r>
              <w:rPr>
                <w:rFonts w:hint="eastAsia"/>
                <w:sz w:val="18"/>
                <w:szCs w:val="18"/>
              </w:rPr>
              <w:t>辐照监督力学试样</w:t>
            </w:r>
          </w:p>
        </w:tc>
        <w:tc>
          <w:tcPr>
            <w:tcW w:w="8238" w:type="dxa"/>
            <w:gridSpan w:val="7"/>
            <w:tcBorders>
              <w:top w:val="single" w:sz="8" w:space="0" w:color="auto"/>
              <w:bottom w:val="single" w:sz="4" w:space="0" w:color="auto"/>
            </w:tcBorders>
            <w:vAlign w:val="center"/>
          </w:tcPr>
          <w:p w14:paraId="401D78F9" w14:textId="77777777" w:rsidR="00D7179A" w:rsidRDefault="00000000">
            <w:pPr>
              <w:spacing w:line="240" w:lineRule="auto"/>
              <w:jc w:val="center"/>
              <w:rPr>
                <w:sz w:val="18"/>
                <w:szCs w:val="18"/>
              </w:rPr>
            </w:pPr>
            <w:r>
              <w:rPr>
                <w:rFonts w:hint="eastAsia"/>
                <w:sz w:val="18"/>
                <w:szCs w:val="18"/>
              </w:rPr>
              <w:t>监督检查项目</w:t>
            </w:r>
          </w:p>
        </w:tc>
      </w:tr>
      <w:tr w:rsidR="00D7179A" w14:paraId="59EDFB9F" w14:textId="77777777">
        <w:trPr>
          <w:trHeight w:val="397"/>
          <w:tblHeader/>
          <w:jc w:val="center"/>
        </w:trPr>
        <w:tc>
          <w:tcPr>
            <w:tcW w:w="1316" w:type="dxa"/>
            <w:vMerge/>
            <w:tcBorders>
              <w:top w:val="single" w:sz="4" w:space="0" w:color="auto"/>
              <w:bottom w:val="single" w:sz="4" w:space="0" w:color="auto"/>
            </w:tcBorders>
            <w:vAlign w:val="center"/>
          </w:tcPr>
          <w:p w14:paraId="114B3823" w14:textId="77777777" w:rsidR="00D7179A" w:rsidRDefault="00D7179A">
            <w:pPr>
              <w:spacing w:line="240" w:lineRule="auto"/>
              <w:jc w:val="center"/>
              <w:rPr>
                <w:sz w:val="18"/>
                <w:szCs w:val="18"/>
              </w:rPr>
            </w:pPr>
          </w:p>
        </w:tc>
        <w:tc>
          <w:tcPr>
            <w:tcW w:w="1556" w:type="dxa"/>
            <w:tcBorders>
              <w:top w:val="single" w:sz="4" w:space="0" w:color="auto"/>
              <w:bottom w:val="single" w:sz="4" w:space="0" w:color="auto"/>
            </w:tcBorders>
            <w:vAlign w:val="center"/>
          </w:tcPr>
          <w:p w14:paraId="0DB540FA" w14:textId="77777777" w:rsidR="00D7179A" w:rsidRDefault="00000000">
            <w:pPr>
              <w:spacing w:line="240" w:lineRule="auto"/>
              <w:jc w:val="center"/>
              <w:rPr>
                <w:sz w:val="18"/>
                <w:szCs w:val="18"/>
              </w:rPr>
            </w:pPr>
            <w:r>
              <w:rPr>
                <w:rFonts w:hint="eastAsia"/>
                <w:sz w:val="18"/>
                <w:szCs w:val="18"/>
              </w:rPr>
              <w:t>试样类型</w:t>
            </w:r>
          </w:p>
        </w:tc>
        <w:tc>
          <w:tcPr>
            <w:tcW w:w="1121" w:type="dxa"/>
            <w:tcBorders>
              <w:top w:val="single" w:sz="4" w:space="0" w:color="auto"/>
              <w:bottom w:val="single" w:sz="4" w:space="0" w:color="auto"/>
            </w:tcBorders>
            <w:vAlign w:val="center"/>
          </w:tcPr>
          <w:p w14:paraId="7D8A7B60" w14:textId="77777777" w:rsidR="00D7179A" w:rsidRDefault="00000000">
            <w:pPr>
              <w:spacing w:line="240" w:lineRule="auto"/>
              <w:jc w:val="center"/>
              <w:rPr>
                <w:sz w:val="18"/>
                <w:szCs w:val="18"/>
              </w:rPr>
            </w:pPr>
            <w:r>
              <w:rPr>
                <w:rFonts w:hint="eastAsia"/>
                <w:sz w:val="18"/>
                <w:szCs w:val="18"/>
              </w:rPr>
              <w:t>试样取样符合要求</w:t>
            </w:r>
          </w:p>
        </w:tc>
        <w:tc>
          <w:tcPr>
            <w:tcW w:w="1101" w:type="dxa"/>
            <w:tcBorders>
              <w:top w:val="single" w:sz="4" w:space="0" w:color="auto"/>
              <w:bottom w:val="single" w:sz="4" w:space="0" w:color="auto"/>
            </w:tcBorders>
            <w:vAlign w:val="center"/>
          </w:tcPr>
          <w:p w14:paraId="44AC19CC" w14:textId="77777777" w:rsidR="00D7179A" w:rsidRDefault="00000000">
            <w:pPr>
              <w:spacing w:line="240" w:lineRule="auto"/>
              <w:jc w:val="center"/>
              <w:rPr>
                <w:sz w:val="18"/>
                <w:szCs w:val="18"/>
              </w:rPr>
            </w:pPr>
            <w:r>
              <w:rPr>
                <w:rFonts w:hint="eastAsia"/>
                <w:sz w:val="18"/>
                <w:szCs w:val="18"/>
              </w:rPr>
              <w:t>试样数量符合要求</w:t>
            </w:r>
          </w:p>
        </w:tc>
        <w:tc>
          <w:tcPr>
            <w:tcW w:w="1137" w:type="dxa"/>
            <w:tcBorders>
              <w:top w:val="single" w:sz="4" w:space="0" w:color="auto"/>
              <w:bottom w:val="single" w:sz="4" w:space="0" w:color="auto"/>
            </w:tcBorders>
            <w:vAlign w:val="center"/>
          </w:tcPr>
          <w:p w14:paraId="19666DC5" w14:textId="77777777" w:rsidR="00D7179A" w:rsidRDefault="00000000">
            <w:pPr>
              <w:spacing w:line="240" w:lineRule="auto"/>
              <w:jc w:val="center"/>
              <w:rPr>
                <w:sz w:val="18"/>
                <w:szCs w:val="18"/>
              </w:rPr>
            </w:pPr>
            <w:r>
              <w:rPr>
                <w:rFonts w:hint="eastAsia"/>
                <w:sz w:val="18"/>
                <w:szCs w:val="18"/>
              </w:rPr>
              <w:t>试样规格尺寸符合要求</w:t>
            </w:r>
          </w:p>
        </w:tc>
        <w:tc>
          <w:tcPr>
            <w:tcW w:w="1170" w:type="dxa"/>
            <w:tcBorders>
              <w:top w:val="single" w:sz="4" w:space="0" w:color="auto"/>
              <w:bottom w:val="single" w:sz="4" w:space="0" w:color="auto"/>
            </w:tcBorders>
            <w:vAlign w:val="center"/>
          </w:tcPr>
          <w:p w14:paraId="098DDD0F" w14:textId="77777777" w:rsidR="00D7179A" w:rsidRDefault="00000000">
            <w:pPr>
              <w:spacing w:line="240" w:lineRule="auto"/>
              <w:jc w:val="center"/>
              <w:rPr>
                <w:sz w:val="18"/>
                <w:szCs w:val="18"/>
              </w:rPr>
            </w:pPr>
            <w:r>
              <w:rPr>
                <w:rFonts w:hint="eastAsia"/>
                <w:sz w:val="18"/>
                <w:szCs w:val="18"/>
              </w:rPr>
              <w:t>试样标识清晰</w:t>
            </w:r>
          </w:p>
        </w:tc>
        <w:tc>
          <w:tcPr>
            <w:tcW w:w="1164" w:type="dxa"/>
            <w:tcBorders>
              <w:top w:val="single" w:sz="4" w:space="0" w:color="auto"/>
              <w:bottom w:val="single" w:sz="4" w:space="0" w:color="auto"/>
            </w:tcBorders>
            <w:vAlign w:val="center"/>
          </w:tcPr>
          <w:p w14:paraId="22664EA9" w14:textId="77777777" w:rsidR="00D7179A" w:rsidRDefault="00000000">
            <w:pPr>
              <w:spacing w:line="240" w:lineRule="auto"/>
              <w:jc w:val="center"/>
              <w:rPr>
                <w:sz w:val="18"/>
                <w:szCs w:val="18"/>
              </w:rPr>
            </w:pPr>
            <w:r>
              <w:rPr>
                <w:rFonts w:hint="eastAsia"/>
                <w:sz w:val="18"/>
                <w:szCs w:val="18"/>
              </w:rPr>
              <w:t>试样表面质量合格</w:t>
            </w:r>
          </w:p>
        </w:tc>
        <w:tc>
          <w:tcPr>
            <w:tcW w:w="989" w:type="dxa"/>
            <w:tcBorders>
              <w:top w:val="single" w:sz="4" w:space="0" w:color="auto"/>
              <w:bottom w:val="single" w:sz="4" w:space="0" w:color="auto"/>
            </w:tcBorders>
            <w:vAlign w:val="center"/>
          </w:tcPr>
          <w:p w14:paraId="49E46470" w14:textId="77777777" w:rsidR="00D7179A" w:rsidRDefault="00000000">
            <w:pPr>
              <w:spacing w:line="240" w:lineRule="auto"/>
              <w:jc w:val="center"/>
              <w:rPr>
                <w:sz w:val="18"/>
                <w:szCs w:val="18"/>
              </w:rPr>
            </w:pPr>
            <w:r>
              <w:rPr>
                <w:rFonts w:hint="eastAsia"/>
                <w:sz w:val="18"/>
                <w:szCs w:val="18"/>
              </w:rPr>
              <w:t>备注</w:t>
            </w:r>
          </w:p>
        </w:tc>
      </w:tr>
      <w:tr w:rsidR="00D7179A" w14:paraId="1719C5EF" w14:textId="77777777">
        <w:trPr>
          <w:trHeight w:val="397"/>
          <w:jc w:val="center"/>
        </w:trPr>
        <w:tc>
          <w:tcPr>
            <w:tcW w:w="1316" w:type="dxa"/>
            <w:tcBorders>
              <w:top w:val="single" w:sz="8" w:space="0" w:color="auto"/>
            </w:tcBorders>
            <w:vAlign w:val="center"/>
          </w:tcPr>
          <w:p w14:paraId="19DAE1EC" w14:textId="77777777" w:rsidR="00D7179A" w:rsidRDefault="00000000">
            <w:pPr>
              <w:spacing w:line="240" w:lineRule="auto"/>
              <w:jc w:val="center"/>
              <w:rPr>
                <w:sz w:val="18"/>
                <w:szCs w:val="18"/>
              </w:rPr>
            </w:pPr>
            <w:r>
              <w:rPr>
                <w:rFonts w:hint="eastAsia"/>
                <w:sz w:val="18"/>
                <w:szCs w:val="18"/>
              </w:rPr>
              <w:t>母材试样</w:t>
            </w:r>
          </w:p>
        </w:tc>
        <w:tc>
          <w:tcPr>
            <w:tcW w:w="1556" w:type="dxa"/>
            <w:tcBorders>
              <w:top w:val="single" w:sz="8" w:space="0" w:color="auto"/>
            </w:tcBorders>
            <w:vAlign w:val="center"/>
          </w:tcPr>
          <w:p w14:paraId="7D19E86E" w14:textId="77777777" w:rsidR="00D7179A" w:rsidRDefault="00D7179A">
            <w:pPr>
              <w:pStyle w:val="afffff5"/>
              <w:spacing w:line="360" w:lineRule="auto"/>
              <w:ind w:firstLineChars="0" w:firstLine="0"/>
              <w:jc w:val="center"/>
              <w:rPr>
                <w:sz w:val="18"/>
                <w:szCs w:val="18"/>
              </w:rPr>
            </w:pPr>
          </w:p>
        </w:tc>
        <w:tc>
          <w:tcPr>
            <w:tcW w:w="1121" w:type="dxa"/>
            <w:tcBorders>
              <w:top w:val="single" w:sz="8" w:space="0" w:color="auto"/>
            </w:tcBorders>
            <w:vAlign w:val="center"/>
          </w:tcPr>
          <w:p w14:paraId="65F6D206"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48E41901"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01" w:type="dxa"/>
            <w:tcBorders>
              <w:top w:val="single" w:sz="8" w:space="0" w:color="auto"/>
            </w:tcBorders>
            <w:vAlign w:val="center"/>
          </w:tcPr>
          <w:p w14:paraId="71A0199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2603D5E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37" w:type="dxa"/>
            <w:tcBorders>
              <w:top w:val="single" w:sz="8" w:space="0" w:color="auto"/>
            </w:tcBorders>
            <w:vAlign w:val="center"/>
          </w:tcPr>
          <w:p w14:paraId="7C32FE5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4B53A17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70" w:type="dxa"/>
            <w:tcBorders>
              <w:top w:val="single" w:sz="8" w:space="0" w:color="auto"/>
            </w:tcBorders>
            <w:vAlign w:val="center"/>
          </w:tcPr>
          <w:p w14:paraId="626596D0"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6E5781D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tcBorders>
              <w:top w:val="single" w:sz="8" w:space="0" w:color="auto"/>
            </w:tcBorders>
            <w:vAlign w:val="center"/>
          </w:tcPr>
          <w:p w14:paraId="2E1C7AC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15A0141E"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tcBorders>
              <w:top w:val="single" w:sz="8" w:space="0" w:color="auto"/>
            </w:tcBorders>
            <w:vAlign w:val="center"/>
          </w:tcPr>
          <w:p w14:paraId="3930903A" w14:textId="77777777" w:rsidR="00D7179A" w:rsidRDefault="00D7179A">
            <w:pPr>
              <w:spacing w:line="360" w:lineRule="auto"/>
              <w:jc w:val="center"/>
              <w:rPr>
                <w:rFonts w:ascii="Times New Roman" w:hAnsi="Times New Roman"/>
                <w:sz w:val="18"/>
                <w:szCs w:val="18"/>
              </w:rPr>
            </w:pPr>
          </w:p>
        </w:tc>
      </w:tr>
      <w:tr w:rsidR="00D7179A" w14:paraId="37016BBC" w14:textId="77777777">
        <w:trPr>
          <w:trHeight w:val="397"/>
          <w:jc w:val="center"/>
        </w:trPr>
        <w:tc>
          <w:tcPr>
            <w:tcW w:w="1316" w:type="dxa"/>
            <w:vAlign w:val="center"/>
          </w:tcPr>
          <w:p w14:paraId="52CB1287" w14:textId="77777777" w:rsidR="00D7179A" w:rsidRDefault="00000000">
            <w:pPr>
              <w:spacing w:line="240" w:lineRule="auto"/>
              <w:jc w:val="center"/>
              <w:rPr>
                <w:sz w:val="18"/>
                <w:szCs w:val="18"/>
              </w:rPr>
            </w:pPr>
            <w:r>
              <w:rPr>
                <w:rFonts w:hint="eastAsia"/>
                <w:sz w:val="18"/>
                <w:szCs w:val="18"/>
              </w:rPr>
              <w:t>焊缝试样</w:t>
            </w:r>
          </w:p>
        </w:tc>
        <w:tc>
          <w:tcPr>
            <w:tcW w:w="1556" w:type="dxa"/>
            <w:vAlign w:val="center"/>
          </w:tcPr>
          <w:p w14:paraId="5392A16E" w14:textId="77777777" w:rsidR="00D7179A" w:rsidRDefault="00D7179A">
            <w:pPr>
              <w:spacing w:line="360" w:lineRule="auto"/>
              <w:jc w:val="center"/>
              <w:rPr>
                <w:rFonts w:ascii="Times New Roman" w:hAnsi="Times New Roman"/>
                <w:sz w:val="18"/>
                <w:szCs w:val="18"/>
              </w:rPr>
            </w:pPr>
          </w:p>
        </w:tc>
        <w:tc>
          <w:tcPr>
            <w:tcW w:w="1121" w:type="dxa"/>
            <w:vAlign w:val="center"/>
          </w:tcPr>
          <w:p w14:paraId="3B47D160"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4D38369A"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01" w:type="dxa"/>
            <w:vAlign w:val="center"/>
          </w:tcPr>
          <w:p w14:paraId="00938CEA"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37918DC1"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37" w:type="dxa"/>
            <w:vAlign w:val="center"/>
          </w:tcPr>
          <w:p w14:paraId="65F7E70D"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7267BD07"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70" w:type="dxa"/>
            <w:vAlign w:val="center"/>
          </w:tcPr>
          <w:p w14:paraId="10CBB78C"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724D2F07"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vAlign w:val="center"/>
          </w:tcPr>
          <w:p w14:paraId="16121017"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4DFFEF3D"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vAlign w:val="center"/>
          </w:tcPr>
          <w:p w14:paraId="6E89C96E" w14:textId="77777777" w:rsidR="00D7179A" w:rsidRDefault="00D7179A">
            <w:pPr>
              <w:spacing w:line="360" w:lineRule="auto"/>
              <w:jc w:val="center"/>
              <w:rPr>
                <w:rFonts w:ascii="Times New Roman" w:hAnsi="Times New Roman"/>
                <w:sz w:val="18"/>
                <w:szCs w:val="18"/>
              </w:rPr>
            </w:pPr>
          </w:p>
        </w:tc>
      </w:tr>
      <w:tr w:rsidR="00D7179A" w14:paraId="50AC528C" w14:textId="77777777">
        <w:trPr>
          <w:trHeight w:val="397"/>
          <w:jc w:val="center"/>
        </w:trPr>
        <w:tc>
          <w:tcPr>
            <w:tcW w:w="1316" w:type="dxa"/>
            <w:vAlign w:val="center"/>
          </w:tcPr>
          <w:p w14:paraId="4C8EDEFE" w14:textId="77777777" w:rsidR="00D7179A" w:rsidRDefault="00000000">
            <w:pPr>
              <w:spacing w:line="240" w:lineRule="auto"/>
              <w:jc w:val="center"/>
              <w:rPr>
                <w:sz w:val="18"/>
                <w:szCs w:val="18"/>
              </w:rPr>
            </w:pPr>
            <w:r>
              <w:rPr>
                <w:rFonts w:hint="eastAsia"/>
                <w:sz w:val="18"/>
                <w:szCs w:val="18"/>
              </w:rPr>
              <w:t>热影响区试样</w:t>
            </w:r>
          </w:p>
        </w:tc>
        <w:tc>
          <w:tcPr>
            <w:tcW w:w="1556" w:type="dxa"/>
            <w:vAlign w:val="center"/>
          </w:tcPr>
          <w:p w14:paraId="200D8BFE" w14:textId="77777777" w:rsidR="00D7179A" w:rsidRDefault="00D7179A">
            <w:pPr>
              <w:spacing w:line="360" w:lineRule="auto"/>
              <w:jc w:val="center"/>
              <w:rPr>
                <w:rFonts w:ascii="Times New Roman" w:hAnsi="Times New Roman"/>
                <w:sz w:val="18"/>
                <w:szCs w:val="18"/>
              </w:rPr>
            </w:pPr>
          </w:p>
        </w:tc>
        <w:tc>
          <w:tcPr>
            <w:tcW w:w="1121" w:type="dxa"/>
            <w:vAlign w:val="center"/>
          </w:tcPr>
          <w:p w14:paraId="42C06152"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69625CA8"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01" w:type="dxa"/>
            <w:vAlign w:val="center"/>
          </w:tcPr>
          <w:p w14:paraId="7D89790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1DF45C15"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37" w:type="dxa"/>
            <w:vAlign w:val="center"/>
          </w:tcPr>
          <w:p w14:paraId="427D4C00"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5BD96295"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70" w:type="dxa"/>
            <w:vAlign w:val="center"/>
          </w:tcPr>
          <w:p w14:paraId="3DA7CC04"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694A7FC8"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vAlign w:val="center"/>
          </w:tcPr>
          <w:p w14:paraId="6A14FCB0"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422ECE65"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vAlign w:val="center"/>
          </w:tcPr>
          <w:p w14:paraId="18B0C618" w14:textId="77777777" w:rsidR="00D7179A" w:rsidRDefault="00D7179A">
            <w:pPr>
              <w:spacing w:line="360" w:lineRule="auto"/>
              <w:jc w:val="center"/>
              <w:rPr>
                <w:rFonts w:ascii="Times New Roman" w:hAnsi="Times New Roman"/>
                <w:sz w:val="18"/>
                <w:szCs w:val="18"/>
              </w:rPr>
            </w:pPr>
          </w:p>
        </w:tc>
      </w:tr>
      <w:tr w:rsidR="00D7179A" w14:paraId="25E034A6" w14:textId="77777777">
        <w:trPr>
          <w:trHeight w:val="397"/>
          <w:jc w:val="center"/>
        </w:trPr>
        <w:tc>
          <w:tcPr>
            <w:tcW w:w="1316" w:type="dxa"/>
            <w:vAlign w:val="center"/>
          </w:tcPr>
          <w:p w14:paraId="7DE797CD" w14:textId="77777777" w:rsidR="00D7179A" w:rsidRDefault="00000000">
            <w:pPr>
              <w:spacing w:line="240" w:lineRule="auto"/>
              <w:jc w:val="center"/>
              <w:rPr>
                <w:sz w:val="18"/>
                <w:szCs w:val="18"/>
              </w:rPr>
            </w:pPr>
            <w:r>
              <w:rPr>
                <w:rFonts w:hint="eastAsia"/>
                <w:sz w:val="18"/>
                <w:szCs w:val="18"/>
              </w:rPr>
              <w:t>溯源文件</w:t>
            </w:r>
          </w:p>
        </w:tc>
        <w:tc>
          <w:tcPr>
            <w:tcW w:w="1556" w:type="dxa"/>
            <w:vAlign w:val="center"/>
          </w:tcPr>
          <w:p w14:paraId="38B79699" w14:textId="77777777" w:rsidR="00D7179A" w:rsidRDefault="00D7179A">
            <w:pPr>
              <w:pStyle w:val="afffff5"/>
              <w:spacing w:line="360" w:lineRule="auto"/>
              <w:ind w:firstLineChars="0" w:firstLine="0"/>
              <w:jc w:val="center"/>
              <w:rPr>
                <w:sz w:val="18"/>
                <w:szCs w:val="18"/>
              </w:rPr>
            </w:pPr>
          </w:p>
        </w:tc>
        <w:tc>
          <w:tcPr>
            <w:tcW w:w="1121" w:type="dxa"/>
            <w:vAlign w:val="center"/>
          </w:tcPr>
          <w:p w14:paraId="7619409F" w14:textId="77777777" w:rsidR="00D7179A" w:rsidRDefault="00D7179A">
            <w:pPr>
              <w:pStyle w:val="afffff5"/>
              <w:spacing w:line="360" w:lineRule="auto"/>
              <w:ind w:firstLineChars="0" w:firstLine="0"/>
              <w:jc w:val="center"/>
              <w:rPr>
                <w:sz w:val="18"/>
                <w:szCs w:val="18"/>
              </w:rPr>
            </w:pPr>
          </w:p>
        </w:tc>
        <w:tc>
          <w:tcPr>
            <w:tcW w:w="1101" w:type="dxa"/>
            <w:vAlign w:val="center"/>
          </w:tcPr>
          <w:p w14:paraId="41D11A2F" w14:textId="77777777" w:rsidR="00D7179A" w:rsidRDefault="00D7179A">
            <w:pPr>
              <w:pStyle w:val="afffff5"/>
              <w:spacing w:line="360" w:lineRule="auto"/>
              <w:ind w:firstLineChars="0" w:firstLine="0"/>
              <w:jc w:val="center"/>
              <w:rPr>
                <w:sz w:val="18"/>
                <w:szCs w:val="18"/>
              </w:rPr>
            </w:pPr>
          </w:p>
        </w:tc>
        <w:tc>
          <w:tcPr>
            <w:tcW w:w="1137" w:type="dxa"/>
            <w:vAlign w:val="center"/>
          </w:tcPr>
          <w:p w14:paraId="0DE651D2" w14:textId="77777777" w:rsidR="00D7179A" w:rsidRDefault="00D7179A">
            <w:pPr>
              <w:pStyle w:val="afffff5"/>
              <w:spacing w:line="360" w:lineRule="auto"/>
              <w:ind w:firstLineChars="0" w:firstLine="0"/>
              <w:jc w:val="center"/>
              <w:rPr>
                <w:sz w:val="18"/>
                <w:szCs w:val="18"/>
              </w:rPr>
            </w:pPr>
          </w:p>
        </w:tc>
        <w:tc>
          <w:tcPr>
            <w:tcW w:w="1170" w:type="dxa"/>
            <w:vAlign w:val="center"/>
          </w:tcPr>
          <w:p w14:paraId="57DDA979" w14:textId="77777777" w:rsidR="00D7179A" w:rsidRDefault="00D7179A">
            <w:pPr>
              <w:pStyle w:val="afffff5"/>
              <w:spacing w:line="360" w:lineRule="auto"/>
              <w:ind w:firstLineChars="0" w:firstLine="0"/>
              <w:jc w:val="center"/>
              <w:rPr>
                <w:sz w:val="18"/>
                <w:szCs w:val="18"/>
              </w:rPr>
            </w:pPr>
          </w:p>
        </w:tc>
        <w:tc>
          <w:tcPr>
            <w:tcW w:w="1164" w:type="dxa"/>
            <w:vAlign w:val="center"/>
          </w:tcPr>
          <w:p w14:paraId="6DBB6C08" w14:textId="77777777" w:rsidR="00D7179A" w:rsidRDefault="00D7179A">
            <w:pPr>
              <w:pStyle w:val="afffff5"/>
              <w:spacing w:line="360" w:lineRule="auto"/>
              <w:ind w:firstLineChars="0" w:firstLine="0"/>
              <w:jc w:val="center"/>
              <w:rPr>
                <w:sz w:val="18"/>
                <w:szCs w:val="18"/>
              </w:rPr>
            </w:pPr>
          </w:p>
        </w:tc>
        <w:tc>
          <w:tcPr>
            <w:tcW w:w="989" w:type="dxa"/>
            <w:vAlign w:val="center"/>
          </w:tcPr>
          <w:p w14:paraId="4A2C7062" w14:textId="77777777" w:rsidR="00D7179A" w:rsidRDefault="00D7179A">
            <w:pPr>
              <w:spacing w:line="360" w:lineRule="auto"/>
              <w:jc w:val="center"/>
              <w:rPr>
                <w:rFonts w:ascii="Times New Roman" w:hAnsi="Times New Roman"/>
                <w:sz w:val="18"/>
                <w:szCs w:val="18"/>
              </w:rPr>
            </w:pPr>
          </w:p>
        </w:tc>
      </w:tr>
      <w:tr w:rsidR="00D7179A" w14:paraId="0D5D5A6E" w14:textId="77777777">
        <w:trPr>
          <w:trHeight w:val="397"/>
          <w:jc w:val="center"/>
        </w:trPr>
        <w:tc>
          <w:tcPr>
            <w:tcW w:w="1316" w:type="dxa"/>
            <w:vAlign w:val="center"/>
          </w:tcPr>
          <w:p w14:paraId="25507E00" w14:textId="77777777" w:rsidR="00D7179A" w:rsidRDefault="00000000">
            <w:pPr>
              <w:spacing w:line="240" w:lineRule="auto"/>
              <w:jc w:val="center"/>
              <w:rPr>
                <w:sz w:val="18"/>
                <w:szCs w:val="18"/>
              </w:rPr>
            </w:pPr>
            <w:r>
              <w:rPr>
                <w:rFonts w:hint="eastAsia"/>
                <w:sz w:val="18"/>
                <w:szCs w:val="18"/>
              </w:rPr>
              <w:t>检查依据</w:t>
            </w:r>
          </w:p>
        </w:tc>
        <w:tc>
          <w:tcPr>
            <w:tcW w:w="1556" w:type="dxa"/>
            <w:vAlign w:val="center"/>
          </w:tcPr>
          <w:p w14:paraId="1BFE9A99" w14:textId="77777777" w:rsidR="00D7179A" w:rsidRDefault="00D7179A">
            <w:pPr>
              <w:pStyle w:val="afffff5"/>
              <w:spacing w:line="360" w:lineRule="auto"/>
              <w:ind w:firstLineChars="0" w:firstLine="0"/>
              <w:jc w:val="center"/>
              <w:rPr>
                <w:sz w:val="18"/>
                <w:szCs w:val="18"/>
              </w:rPr>
            </w:pPr>
          </w:p>
        </w:tc>
        <w:tc>
          <w:tcPr>
            <w:tcW w:w="1121" w:type="dxa"/>
            <w:vAlign w:val="center"/>
          </w:tcPr>
          <w:p w14:paraId="117D95D5" w14:textId="77777777" w:rsidR="00D7179A" w:rsidRDefault="00D7179A">
            <w:pPr>
              <w:pStyle w:val="afffff5"/>
              <w:spacing w:line="360" w:lineRule="auto"/>
              <w:ind w:firstLineChars="0" w:firstLine="0"/>
              <w:jc w:val="center"/>
              <w:rPr>
                <w:sz w:val="18"/>
                <w:szCs w:val="18"/>
              </w:rPr>
            </w:pPr>
          </w:p>
        </w:tc>
        <w:tc>
          <w:tcPr>
            <w:tcW w:w="1101" w:type="dxa"/>
            <w:vAlign w:val="center"/>
          </w:tcPr>
          <w:p w14:paraId="19E9D357" w14:textId="77777777" w:rsidR="00D7179A" w:rsidRDefault="00D7179A">
            <w:pPr>
              <w:pStyle w:val="afffff5"/>
              <w:spacing w:line="360" w:lineRule="auto"/>
              <w:ind w:firstLineChars="0" w:firstLine="0"/>
              <w:jc w:val="center"/>
              <w:rPr>
                <w:sz w:val="18"/>
                <w:szCs w:val="18"/>
              </w:rPr>
            </w:pPr>
          </w:p>
        </w:tc>
        <w:tc>
          <w:tcPr>
            <w:tcW w:w="1137" w:type="dxa"/>
            <w:vAlign w:val="center"/>
          </w:tcPr>
          <w:p w14:paraId="3A5D649B" w14:textId="77777777" w:rsidR="00D7179A" w:rsidRDefault="00D7179A">
            <w:pPr>
              <w:pStyle w:val="afffff5"/>
              <w:spacing w:line="360" w:lineRule="auto"/>
              <w:ind w:firstLineChars="0" w:firstLine="0"/>
              <w:jc w:val="center"/>
              <w:rPr>
                <w:sz w:val="18"/>
                <w:szCs w:val="18"/>
              </w:rPr>
            </w:pPr>
          </w:p>
        </w:tc>
        <w:tc>
          <w:tcPr>
            <w:tcW w:w="1170" w:type="dxa"/>
            <w:vAlign w:val="center"/>
          </w:tcPr>
          <w:p w14:paraId="2BE96A66" w14:textId="77777777" w:rsidR="00D7179A" w:rsidRDefault="00D7179A">
            <w:pPr>
              <w:pStyle w:val="afffff5"/>
              <w:spacing w:line="360" w:lineRule="auto"/>
              <w:ind w:firstLineChars="0" w:firstLine="0"/>
              <w:jc w:val="center"/>
              <w:rPr>
                <w:sz w:val="18"/>
                <w:szCs w:val="18"/>
              </w:rPr>
            </w:pPr>
          </w:p>
        </w:tc>
        <w:tc>
          <w:tcPr>
            <w:tcW w:w="1164" w:type="dxa"/>
            <w:vAlign w:val="center"/>
          </w:tcPr>
          <w:p w14:paraId="34A38799" w14:textId="77777777" w:rsidR="00D7179A" w:rsidRDefault="00D7179A">
            <w:pPr>
              <w:pStyle w:val="afffff5"/>
              <w:spacing w:line="360" w:lineRule="auto"/>
              <w:ind w:firstLineChars="0" w:firstLine="0"/>
              <w:jc w:val="center"/>
              <w:rPr>
                <w:sz w:val="18"/>
                <w:szCs w:val="18"/>
              </w:rPr>
            </w:pPr>
          </w:p>
        </w:tc>
        <w:tc>
          <w:tcPr>
            <w:tcW w:w="989" w:type="dxa"/>
            <w:vAlign w:val="center"/>
          </w:tcPr>
          <w:p w14:paraId="0095C96F" w14:textId="77777777" w:rsidR="00D7179A" w:rsidRDefault="00D7179A">
            <w:pPr>
              <w:spacing w:line="360" w:lineRule="auto"/>
              <w:jc w:val="center"/>
              <w:rPr>
                <w:rFonts w:ascii="Times New Roman" w:hAnsi="Times New Roman"/>
                <w:sz w:val="18"/>
                <w:szCs w:val="18"/>
              </w:rPr>
            </w:pPr>
          </w:p>
        </w:tc>
      </w:tr>
      <w:tr w:rsidR="00D7179A" w14:paraId="28ED2483" w14:textId="77777777">
        <w:trPr>
          <w:trHeight w:val="397"/>
          <w:jc w:val="center"/>
        </w:trPr>
        <w:tc>
          <w:tcPr>
            <w:tcW w:w="1316" w:type="dxa"/>
            <w:vAlign w:val="center"/>
          </w:tcPr>
          <w:p w14:paraId="5162DCCB" w14:textId="77777777" w:rsidR="00D7179A" w:rsidRDefault="00000000">
            <w:pPr>
              <w:pStyle w:val="afffffffffa"/>
              <w:rPr>
                <w:szCs w:val="18"/>
              </w:rPr>
            </w:pPr>
            <w:r>
              <w:rPr>
                <w:szCs w:val="18"/>
              </w:rPr>
              <w:t>检查人员</w:t>
            </w:r>
          </w:p>
        </w:tc>
        <w:tc>
          <w:tcPr>
            <w:tcW w:w="3778" w:type="dxa"/>
            <w:gridSpan w:val="3"/>
            <w:vAlign w:val="center"/>
          </w:tcPr>
          <w:p w14:paraId="58BD2AE1" w14:textId="77777777" w:rsidR="00D7179A" w:rsidRDefault="00D7179A">
            <w:pPr>
              <w:pStyle w:val="afffffffffa"/>
              <w:rPr>
                <w:szCs w:val="18"/>
              </w:rPr>
            </w:pPr>
          </w:p>
        </w:tc>
        <w:tc>
          <w:tcPr>
            <w:tcW w:w="1137" w:type="dxa"/>
            <w:vAlign w:val="center"/>
          </w:tcPr>
          <w:p w14:paraId="6C22D4B3" w14:textId="77777777" w:rsidR="00D7179A" w:rsidRDefault="00000000">
            <w:pPr>
              <w:pStyle w:val="afffffffffa"/>
              <w:rPr>
                <w:szCs w:val="18"/>
              </w:rPr>
            </w:pPr>
            <w:r>
              <w:rPr>
                <w:rFonts w:hint="eastAsia"/>
                <w:szCs w:val="18"/>
              </w:rPr>
              <w:t>检查日期</w:t>
            </w:r>
          </w:p>
        </w:tc>
        <w:tc>
          <w:tcPr>
            <w:tcW w:w="3323" w:type="dxa"/>
            <w:gridSpan w:val="3"/>
            <w:vAlign w:val="center"/>
          </w:tcPr>
          <w:p w14:paraId="0F46C480" w14:textId="77777777" w:rsidR="00D7179A" w:rsidRDefault="00D7179A">
            <w:pPr>
              <w:pStyle w:val="afffffffffa"/>
              <w:rPr>
                <w:szCs w:val="18"/>
              </w:rPr>
            </w:pPr>
          </w:p>
        </w:tc>
      </w:tr>
      <w:tr w:rsidR="00D7179A" w14:paraId="1FDE0B63" w14:textId="77777777">
        <w:trPr>
          <w:trHeight w:val="826"/>
          <w:jc w:val="center"/>
        </w:trPr>
        <w:tc>
          <w:tcPr>
            <w:tcW w:w="0" w:type="auto"/>
            <w:gridSpan w:val="8"/>
            <w:vAlign w:val="center"/>
          </w:tcPr>
          <w:p w14:paraId="2C9E9068" w14:textId="77777777" w:rsidR="00D7179A" w:rsidRDefault="00000000">
            <w:pPr>
              <w:pStyle w:val="a5"/>
              <w:numPr>
                <w:ilvl w:val="0"/>
                <w:numId w:val="36"/>
              </w:numPr>
              <w:ind w:left="737" w:hanging="374"/>
            </w:pPr>
            <w:r>
              <w:t>请明确列出各监督检查项目所对应的经批准的溯源文件</w:t>
            </w:r>
            <w:r>
              <w:rPr>
                <w:rFonts w:hint="eastAsia"/>
              </w:rPr>
              <w:t>；</w:t>
            </w:r>
          </w:p>
          <w:p w14:paraId="5A169EF3" w14:textId="77777777" w:rsidR="00D7179A" w:rsidRDefault="00000000">
            <w:pPr>
              <w:pStyle w:val="a5"/>
              <w:ind w:left="737" w:hanging="374"/>
            </w:pPr>
            <w:r>
              <w:rPr>
                <w:rFonts w:hint="eastAsia"/>
              </w:rPr>
              <w:t>请在“试样类型”列记录试样的种类，如拉伸、CV冲击和断裂韧性试样；</w:t>
            </w:r>
          </w:p>
          <w:p w14:paraId="30DCC0D2" w14:textId="77777777" w:rsidR="00D7179A" w:rsidRDefault="00000000">
            <w:pPr>
              <w:pStyle w:val="a5"/>
              <w:ind w:left="737" w:hanging="374"/>
            </w:pPr>
            <w:r>
              <w:t>请在</w:t>
            </w:r>
            <w:r>
              <w:rPr>
                <w:rFonts w:hint="eastAsia"/>
              </w:rPr>
              <w:t>“</w:t>
            </w:r>
            <w:r>
              <w:t>检查依据</w:t>
            </w:r>
            <w:r>
              <w:rPr>
                <w:rFonts w:hint="eastAsia"/>
              </w:rPr>
              <w:t>”行</w:t>
            </w:r>
            <w:r>
              <w:t>记录监督检查所对应的</w:t>
            </w:r>
            <w:r>
              <w:rPr>
                <w:rFonts w:hAnsi="宋体" w:hint="eastAsia"/>
              </w:rPr>
              <w:t>相关法规、导则、标准及技术规范文件</w:t>
            </w:r>
            <w:r>
              <w:rPr>
                <w:rFonts w:hint="eastAsia"/>
              </w:rPr>
              <w:t>等依据文件。</w:t>
            </w:r>
          </w:p>
        </w:tc>
      </w:tr>
    </w:tbl>
    <w:p w14:paraId="2467994D" w14:textId="77777777" w:rsidR="00D7179A" w:rsidRDefault="00D7179A">
      <w:pPr>
        <w:pStyle w:val="afffff5"/>
        <w:ind w:firstLine="420"/>
      </w:pPr>
    </w:p>
    <w:p w14:paraId="3570EBA0" w14:textId="77777777" w:rsidR="00D7179A" w:rsidRDefault="00000000">
      <w:pPr>
        <w:pStyle w:val="afe"/>
        <w:spacing w:before="120" w:after="120"/>
        <w:ind w:left="0"/>
      </w:pPr>
      <w:r>
        <w:rPr>
          <w:rFonts w:hint="eastAsia"/>
        </w:rPr>
        <w:t>冷态试样</w:t>
      </w:r>
      <w:r>
        <w:t>监督检查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76"/>
        <w:gridCol w:w="1507"/>
        <w:gridCol w:w="1101"/>
        <w:gridCol w:w="1081"/>
        <w:gridCol w:w="1116"/>
        <w:gridCol w:w="1147"/>
        <w:gridCol w:w="1142"/>
        <w:gridCol w:w="964"/>
      </w:tblGrid>
      <w:tr w:rsidR="00D7179A" w14:paraId="32BD73FA" w14:textId="77777777">
        <w:trPr>
          <w:trHeight w:val="397"/>
          <w:tblHeader/>
          <w:jc w:val="center"/>
        </w:trPr>
        <w:tc>
          <w:tcPr>
            <w:tcW w:w="1316" w:type="dxa"/>
            <w:vMerge w:val="restart"/>
            <w:tcBorders>
              <w:top w:val="single" w:sz="8" w:space="0" w:color="auto"/>
              <w:bottom w:val="single" w:sz="4" w:space="0" w:color="auto"/>
            </w:tcBorders>
            <w:vAlign w:val="center"/>
          </w:tcPr>
          <w:p w14:paraId="480C2BFF" w14:textId="77777777" w:rsidR="00D7179A" w:rsidRDefault="00000000">
            <w:pPr>
              <w:spacing w:line="240" w:lineRule="auto"/>
              <w:jc w:val="center"/>
              <w:rPr>
                <w:sz w:val="18"/>
                <w:szCs w:val="18"/>
              </w:rPr>
            </w:pPr>
            <w:r>
              <w:rPr>
                <w:rFonts w:hint="eastAsia"/>
                <w:sz w:val="18"/>
                <w:szCs w:val="18"/>
              </w:rPr>
              <w:t>冷态试样</w:t>
            </w:r>
          </w:p>
        </w:tc>
        <w:tc>
          <w:tcPr>
            <w:tcW w:w="8238" w:type="dxa"/>
            <w:gridSpan w:val="7"/>
            <w:tcBorders>
              <w:top w:val="single" w:sz="8" w:space="0" w:color="auto"/>
              <w:bottom w:val="single" w:sz="4" w:space="0" w:color="auto"/>
            </w:tcBorders>
            <w:vAlign w:val="center"/>
          </w:tcPr>
          <w:p w14:paraId="1600AB6F" w14:textId="77777777" w:rsidR="00D7179A" w:rsidRDefault="00000000">
            <w:pPr>
              <w:spacing w:line="240" w:lineRule="auto"/>
              <w:jc w:val="center"/>
              <w:rPr>
                <w:sz w:val="18"/>
                <w:szCs w:val="18"/>
              </w:rPr>
            </w:pPr>
            <w:r>
              <w:rPr>
                <w:rFonts w:hint="eastAsia"/>
                <w:sz w:val="18"/>
                <w:szCs w:val="18"/>
              </w:rPr>
              <w:t>监督检查项目</w:t>
            </w:r>
          </w:p>
        </w:tc>
      </w:tr>
      <w:tr w:rsidR="00D7179A" w14:paraId="737D8E86" w14:textId="77777777">
        <w:trPr>
          <w:trHeight w:val="397"/>
          <w:tblHeader/>
          <w:jc w:val="center"/>
        </w:trPr>
        <w:tc>
          <w:tcPr>
            <w:tcW w:w="1316" w:type="dxa"/>
            <w:vMerge/>
            <w:tcBorders>
              <w:top w:val="single" w:sz="4" w:space="0" w:color="auto"/>
              <w:bottom w:val="single" w:sz="4" w:space="0" w:color="auto"/>
            </w:tcBorders>
            <w:vAlign w:val="center"/>
          </w:tcPr>
          <w:p w14:paraId="29170F92" w14:textId="77777777" w:rsidR="00D7179A" w:rsidRDefault="00D7179A">
            <w:pPr>
              <w:spacing w:line="240" w:lineRule="auto"/>
              <w:jc w:val="center"/>
              <w:rPr>
                <w:sz w:val="18"/>
                <w:szCs w:val="18"/>
              </w:rPr>
            </w:pPr>
          </w:p>
        </w:tc>
        <w:tc>
          <w:tcPr>
            <w:tcW w:w="1556" w:type="dxa"/>
            <w:tcBorders>
              <w:top w:val="single" w:sz="4" w:space="0" w:color="auto"/>
              <w:bottom w:val="single" w:sz="4" w:space="0" w:color="auto"/>
            </w:tcBorders>
            <w:vAlign w:val="center"/>
          </w:tcPr>
          <w:p w14:paraId="74BD0E08" w14:textId="77777777" w:rsidR="00D7179A" w:rsidRDefault="00000000">
            <w:pPr>
              <w:spacing w:line="240" w:lineRule="auto"/>
              <w:jc w:val="center"/>
              <w:rPr>
                <w:sz w:val="18"/>
                <w:szCs w:val="18"/>
              </w:rPr>
            </w:pPr>
            <w:r>
              <w:rPr>
                <w:rFonts w:hint="eastAsia"/>
                <w:sz w:val="18"/>
                <w:szCs w:val="18"/>
              </w:rPr>
              <w:t>试样类型</w:t>
            </w:r>
          </w:p>
        </w:tc>
        <w:tc>
          <w:tcPr>
            <w:tcW w:w="1121" w:type="dxa"/>
            <w:tcBorders>
              <w:top w:val="single" w:sz="4" w:space="0" w:color="auto"/>
              <w:bottom w:val="single" w:sz="4" w:space="0" w:color="auto"/>
            </w:tcBorders>
            <w:vAlign w:val="center"/>
          </w:tcPr>
          <w:p w14:paraId="13D03960" w14:textId="77777777" w:rsidR="00D7179A" w:rsidRDefault="00000000">
            <w:pPr>
              <w:spacing w:line="240" w:lineRule="auto"/>
              <w:jc w:val="center"/>
              <w:rPr>
                <w:sz w:val="18"/>
                <w:szCs w:val="18"/>
              </w:rPr>
            </w:pPr>
            <w:r>
              <w:rPr>
                <w:rFonts w:hint="eastAsia"/>
                <w:sz w:val="18"/>
                <w:szCs w:val="18"/>
              </w:rPr>
              <w:t>试样取样符合要求</w:t>
            </w:r>
          </w:p>
        </w:tc>
        <w:tc>
          <w:tcPr>
            <w:tcW w:w="1101" w:type="dxa"/>
            <w:tcBorders>
              <w:top w:val="single" w:sz="4" w:space="0" w:color="auto"/>
              <w:bottom w:val="single" w:sz="4" w:space="0" w:color="auto"/>
            </w:tcBorders>
            <w:vAlign w:val="center"/>
          </w:tcPr>
          <w:p w14:paraId="3635E414" w14:textId="77777777" w:rsidR="00D7179A" w:rsidRDefault="00000000">
            <w:pPr>
              <w:spacing w:line="240" w:lineRule="auto"/>
              <w:jc w:val="center"/>
              <w:rPr>
                <w:sz w:val="18"/>
                <w:szCs w:val="18"/>
              </w:rPr>
            </w:pPr>
            <w:r>
              <w:rPr>
                <w:rFonts w:hint="eastAsia"/>
                <w:sz w:val="18"/>
                <w:szCs w:val="18"/>
              </w:rPr>
              <w:t>试样数量符合要求</w:t>
            </w:r>
          </w:p>
        </w:tc>
        <w:tc>
          <w:tcPr>
            <w:tcW w:w="1137" w:type="dxa"/>
            <w:tcBorders>
              <w:top w:val="single" w:sz="4" w:space="0" w:color="auto"/>
              <w:bottom w:val="single" w:sz="4" w:space="0" w:color="auto"/>
            </w:tcBorders>
            <w:vAlign w:val="center"/>
          </w:tcPr>
          <w:p w14:paraId="4C7BA2B0" w14:textId="77777777" w:rsidR="00D7179A" w:rsidRDefault="00000000">
            <w:pPr>
              <w:spacing w:line="240" w:lineRule="auto"/>
              <w:jc w:val="center"/>
              <w:rPr>
                <w:sz w:val="18"/>
                <w:szCs w:val="18"/>
              </w:rPr>
            </w:pPr>
            <w:r>
              <w:rPr>
                <w:rFonts w:hint="eastAsia"/>
                <w:sz w:val="18"/>
                <w:szCs w:val="18"/>
              </w:rPr>
              <w:t>试样规格尺寸符合要求</w:t>
            </w:r>
          </w:p>
        </w:tc>
        <w:tc>
          <w:tcPr>
            <w:tcW w:w="1170" w:type="dxa"/>
            <w:tcBorders>
              <w:top w:val="single" w:sz="4" w:space="0" w:color="auto"/>
              <w:bottom w:val="single" w:sz="4" w:space="0" w:color="auto"/>
            </w:tcBorders>
            <w:vAlign w:val="center"/>
          </w:tcPr>
          <w:p w14:paraId="3E1D2875" w14:textId="77777777" w:rsidR="00D7179A" w:rsidRDefault="00000000">
            <w:pPr>
              <w:spacing w:line="240" w:lineRule="auto"/>
              <w:jc w:val="center"/>
              <w:rPr>
                <w:sz w:val="18"/>
                <w:szCs w:val="18"/>
              </w:rPr>
            </w:pPr>
            <w:r>
              <w:rPr>
                <w:rFonts w:hint="eastAsia"/>
                <w:sz w:val="18"/>
                <w:szCs w:val="18"/>
              </w:rPr>
              <w:t>试样标识清晰</w:t>
            </w:r>
          </w:p>
        </w:tc>
        <w:tc>
          <w:tcPr>
            <w:tcW w:w="1164" w:type="dxa"/>
            <w:tcBorders>
              <w:top w:val="single" w:sz="4" w:space="0" w:color="auto"/>
              <w:bottom w:val="single" w:sz="4" w:space="0" w:color="auto"/>
            </w:tcBorders>
            <w:vAlign w:val="center"/>
          </w:tcPr>
          <w:p w14:paraId="7FA5E744" w14:textId="77777777" w:rsidR="00D7179A" w:rsidRDefault="00000000">
            <w:pPr>
              <w:spacing w:line="240" w:lineRule="auto"/>
              <w:jc w:val="center"/>
              <w:rPr>
                <w:sz w:val="18"/>
                <w:szCs w:val="18"/>
              </w:rPr>
            </w:pPr>
            <w:r>
              <w:rPr>
                <w:rFonts w:hint="eastAsia"/>
                <w:sz w:val="18"/>
                <w:szCs w:val="18"/>
              </w:rPr>
              <w:t>试样表面质量合格</w:t>
            </w:r>
          </w:p>
        </w:tc>
        <w:tc>
          <w:tcPr>
            <w:tcW w:w="989" w:type="dxa"/>
            <w:tcBorders>
              <w:top w:val="single" w:sz="4" w:space="0" w:color="auto"/>
              <w:bottom w:val="single" w:sz="4" w:space="0" w:color="auto"/>
            </w:tcBorders>
            <w:vAlign w:val="center"/>
          </w:tcPr>
          <w:p w14:paraId="1AA628F2" w14:textId="77777777" w:rsidR="00D7179A" w:rsidRDefault="00000000">
            <w:pPr>
              <w:spacing w:line="240" w:lineRule="auto"/>
              <w:jc w:val="center"/>
              <w:rPr>
                <w:sz w:val="18"/>
                <w:szCs w:val="18"/>
              </w:rPr>
            </w:pPr>
            <w:r>
              <w:rPr>
                <w:rFonts w:hint="eastAsia"/>
                <w:sz w:val="18"/>
                <w:szCs w:val="18"/>
              </w:rPr>
              <w:t>备注</w:t>
            </w:r>
          </w:p>
        </w:tc>
      </w:tr>
      <w:tr w:rsidR="00D7179A" w14:paraId="06EB6A87" w14:textId="77777777">
        <w:trPr>
          <w:trHeight w:val="397"/>
          <w:jc w:val="center"/>
        </w:trPr>
        <w:tc>
          <w:tcPr>
            <w:tcW w:w="1316" w:type="dxa"/>
            <w:tcBorders>
              <w:top w:val="single" w:sz="8" w:space="0" w:color="auto"/>
            </w:tcBorders>
            <w:vAlign w:val="center"/>
          </w:tcPr>
          <w:p w14:paraId="32D196E1" w14:textId="77777777" w:rsidR="00D7179A" w:rsidRDefault="00000000">
            <w:pPr>
              <w:spacing w:line="240" w:lineRule="auto"/>
              <w:jc w:val="center"/>
              <w:rPr>
                <w:sz w:val="18"/>
                <w:szCs w:val="18"/>
              </w:rPr>
            </w:pPr>
            <w:r>
              <w:rPr>
                <w:rFonts w:hint="eastAsia"/>
                <w:sz w:val="18"/>
                <w:szCs w:val="18"/>
              </w:rPr>
              <w:t>冷态母材试样</w:t>
            </w:r>
          </w:p>
        </w:tc>
        <w:tc>
          <w:tcPr>
            <w:tcW w:w="1556" w:type="dxa"/>
            <w:tcBorders>
              <w:top w:val="single" w:sz="8" w:space="0" w:color="auto"/>
            </w:tcBorders>
            <w:vAlign w:val="center"/>
          </w:tcPr>
          <w:p w14:paraId="2D95F44E" w14:textId="77777777" w:rsidR="00D7179A" w:rsidRDefault="00D7179A">
            <w:pPr>
              <w:pStyle w:val="afffff5"/>
              <w:spacing w:line="360" w:lineRule="auto"/>
              <w:ind w:firstLineChars="0" w:firstLine="0"/>
              <w:jc w:val="center"/>
              <w:rPr>
                <w:sz w:val="18"/>
                <w:szCs w:val="18"/>
              </w:rPr>
            </w:pPr>
          </w:p>
        </w:tc>
        <w:tc>
          <w:tcPr>
            <w:tcW w:w="1121" w:type="dxa"/>
            <w:tcBorders>
              <w:top w:val="single" w:sz="8" w:space="0" w:color="auto"/>
            </w:tcBorders>
            <w:vAlign w:val="center"/>
          </w:tcPr>
          <w:p w14:paraId="6CCA2182"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21747BE1"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01" w:type="dxa"/>
            <w:tcBorders>
              <w:top w:val="single" w:sz="8" w:space="0" w:color="auto"/>
            </w:tcBorders>
            <w:vAlign w:val="center"/>
          </w:tcPr>
          <w:p w14:paraId="0CC11FC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67EC3815"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37" w:type="dxa"/>
            <w:tcBorders>
              <w:top w:val="single" w:sz="8" w:space="0" w:color="auto"/>
            </w:tcBorders>
            <w:vAlign w:val="center"/>
          </w:tcPr>
          <w:p w14:paraId="6C3058F7"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15D1E5A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70" w:type="dxa"/>
            <w:tcBorders>
              <w:top w:val="single" w:sz="8" w:space="0" w:color="auto"/>
            </w:tcBorders>
            <w:vAlign w:val="center"/>
          </w:tcPr>
          <w:p w14:paraId="3065180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3158B4BE"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tcBorders>
              <w:top w:val="single" w:sz="8" w:space="0" w:color="auto"/>
            </w:tcBorders>
            <w:vAlign w:val="center"/>
          </w:tcPr>
          <w:p w14:paraId="331AA6D4"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207EE9A3"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tcBorders>
              <w:top w:val="single" w:sz="8" w:space="0" w:color="auto"/>
            </w:tcBorders>
            <w:vAlign w:val="center"/>
          </w:tcPr>
          <w:p w14:paraId="3FD5C4CB" w14:textId="77777777" w:rsidR="00D7179A" w:rsidRDefault="00D7179A">
            <w:pPr>
              <w:spacing w:line="360" w:lineRule="auto"/>
              <w:jc w:val="center"/>
              <w:rPr>
                <w:rFonts w:ascii="Times New Roman" w:hAnsi="Times New Roman"/>
                <w:sz w:val="18"/>
                <w:szCs w:val="18"/>
              </w:rPr>
            </w:pPr>
          </w:p>
        </w:tc>
      </w:tr>
      <w:tr w:rsidR="00D7179A" w14:paraId="1DA911B8" w14:textId="77777777">
        <w:trPr>
          <w:trHeight w:val="397"/>
          <w:jc w:val="center"/>
        </w:trPr>
        <w:tc>
          <w:tcPr>
            <w:tcW w:w="1316" w:type="dxa"/>
            <w:vAlign w:val="center"/>
          </w:tcPr>
          <w:p w14:paraId="10627B29" w14:textId="77777777" w:rsidR="00D7179A" w:rsidRDefault="00000000">
            <w:pPr>
              <w:spacing w:line="240" w:lineRule="auto"/>
              <w:jc w:val="center"/>
              <w:rPr>
                <w:sz w:val="18"/>
                <w:szCs w:val="18"/>
              </w:rPr>
            </w:pPr>
            <w:r>
              <w:rPr>
                <w:rFonts w:hint="eastAsia"/>
                <w:sz w:val="18"/>
                <w:szCs w:val="18"/>
              </w:rPr>
              <w:t>冷态焊缝试样</w:t>
            </w:r>
          </w:p>
        </w:tc>
        <w:tc>
          <w:tcPr>
            <w:tcW w:w="1556" w:type="dxa"/>
            <w:vAlign w:val="center"/>
          </w:tcPr>
          <w:p w14:paraId="2D1B9DA0" w14:textId="77777777" w:rsidR="00D7179A" w:rsidRDefault="00D7179A">
            <w:pPr>
              <w:spacing w:line="360" w:lineRule="auto"/>
              <w:jc w:val="center"/>
              <w:rPr>
                <w:rFonts w:ascii="Times New Roman" w:hAnsi="Times New Roman"/>
                <w:sz w:val="18"/>
                <w:szCs w:val="18"/>
              </w:rPr>
            </w:pPr>
          </w:p>
        </w:tc>
        <w:tc>
          <w:tcPr>
            <w:tcW w:w="1121" w:type="dxa"/>
            <w:vAlign w:val="center"/>
          </w:tcPr>
          <w:p w14:paraId="177AD2C7"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5DF4D2FD"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01" w:type="dxa"/>
            <w:vAlign w:val="center"/>
          </w:tcPr>
          <w:p w14:paraId="144F24AE"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3B3EE8D9"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37" w:type="dxa"/>
            <w:vAlign w:val="center"/>
          </w:tcPr>
          <w:p w14:paraId="7777AB2A"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sz w:val="18"/>
                <w:szCs w:val="18"/>
              </w:rPr>
              <w:t xml:space="preserve"> </w:t>
            </w:r>
            <w:r>
              <w:rPr>
                <w:sz w:val="18"/>
                <w:szCs w:val="18"/>
              </w:rPr>
              <w:t>是</w:t>
            </w:r>
          </w:p>
          <w:p w14:paraId="44EE5E66" w14:textId="77777777" w:rsidR="00D7179A" w:rsidRDefault="00000000">
            <w:pPr>
              <w:spacing w:line="360" w:lineRule="auto"/>
              <w:jc w:val="center"/>
              <w:rPr>
                <w:rFonts w:ascii="Times New Roman" w:hAnsi="Times New Roman"/>
                <w:sz w:val="18"/>
                <w:szCs w:val="18"/>
              </w:rPr>
            </w:pPr>
            <w:r>
              <w:rPr>
                <w:sz w:val="18"/>
                <w:szCs w:val="18"/>
              </w:rPr>
              <w:sym w:font="Wingdings 2" w:char="00A3"/>
            </w:r>
            <w:r>
              <w:rPr>
                <w:rFonts w:hint="eastAsia"/>
                <w:sz w:val="18"/>
                <w:szCs w:val="18"/>
              </w:rPr>
              <w:t xml:space="preserve"> </w:t>
            </w:r>
            <w:r>
              <w:rPr>
                <w:sz w:val="18"/>
                <w:szCs w:val="18"/>
              </w:rPr>
              <w:t>否</w:t>
            </w:r>
          </w:p>
        </w:tc>
        <w:tc>
          <w:tcPr>
            <w:tcW w:w="1170" w:type="dxa"/>
            <w:vAlign w:val="center"/>
          </w:tcPr>
          <w:p w14:paraId="07A83784"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5B6668DE"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vAlign w:val="center"/>
          </w:tcPr>
          <w:p w14:paraId="02D1E30B"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48FFE108"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vAlign w:val="center"/>
          </w:tcPr>
          <w:p w14:paraId="1B68C70E" w14:textId="77777777" w:rsidR="00D7179A" w:rsidRDefault="00D7179A">
            <w:pPr>
              <w:spacing w:line="360" w:lineRule="auto"/>
              <w:jc w:val="center"/>
              <w:rPr>
                <w:rFonts w:ascii="Times New Roman" w:hAnsi="Times New Roman"/>
                <w:sz w:val="18"/>
                <w:szCs w:val="18"/>
              </w:rPr>
            </w:pPr>
          </w:p>
        </w:tc>
      </w:tr>
      <w:tr w:rsidR="00D7179A" w14:paraId="770A38EF" w14:textId="77777777">
        <w:trPr>
          <w:trHeight w:val="397"/>
          <w:jc w:val="center"/>
        </w:trPr>
        <w:tc>
          <w:tcPr>
            <w:tcW w:w="1316" w:type="dxa"/>
            <w:vAlign w:val="center"/>
          </w:tcPr>
          <w:p w14:paraId="7A198B12" w14:textId="77777777" w:rsidR="00D7179A" w:rsidRDefault="00000000">
            <w:pPr>
              <w:spacing w:line="240" w:lineRule="auto"/>
              <w:jc w:val="center"/>
              <w:rPr>
                <w:sz w:val="18"/>
                <w:szCs w:val="18"/>
              </w:rPr>
            </w:pPr>
            <w:r>
              <w:rPr>
                <w:rFonts w:hint="eastAsia"/>
                <w:sz w:val="18"/>
                <w:szCs w:val="18"/>
              </w:rPr>
              <w:t>冷态热影响区试样</w:t>
            </w:r>
          </w:p>
        </w:tc>
        <w:tc>
          <w:tcPr>
            <w:tcW w:w="1556" w:type="dxa"/>
            <w:vAlign w:val="center"/>
          </w:tcPr>
          <w:p w14:paraId="40F91977" w14:textId="77777777" w:rsidR="00D7179A" w:rsidRDefault="00D7179A">
            <w:pPr>
              <w:spacing w:line="360" w:lineRule="auto"/>
              <w:jc w:val="center"/>
              <w:rPr>
                <w:rFonts w:ascii="Times New Roman" w:hAnsi="Times New Roman"/>
                <w:sz w:val="18"/>
                <w:szCs w:val="18"/>
              </w:rPr>
            </w:pPr>
          </w:p>
        </w:tc>
        <w:tc>
          <w:tcPr>
            <w:tcW w:w="1121" w:type="dxa"/>
            <w:vAlign w:val="center"/>
          </w:tcPr>
          <w:p w14:paraId="2F52C1AC"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14DCBC5A"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01" w:type="dxa"/>
            <w:vAlign w:val="center"/>
          </w:tcPr>
          <w:p w14:paraId="73328C81"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75451976"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37" w:type="dxa"/>
            <w:vAlign w:val="center"/>
          </w:tcPr>
          <w:p w14:paraId="76EEB395"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3E6C54BD"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70" w:type="dxa"/>
            <w:vAlign w:val="center"/>
          </w:tcPr>
          <w:p w14:paraId="5CFBA901"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3D8F7D1B"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1164" w:type="dxa"/>
            <w:vAlign w:val="center"/>
          </w:tcPr>
          <w:p w14:paraId="44BF444F"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是</w:t>
            </w:r>
          </w:p>
          <w:p w14:paraId="78AC59D2" w14:textId="77777777" w:rsidR="00D7179A" w:rsidRDefault="00000000">
            <w:pPr>
              <w:pStyle w:val="afffff5"/>
              <w:spacing w:line="360" w:lineRule="auto"/>
              <w:ind w:firstLineChars="0" w:firstLine="0"/>
              <w:jc w:val="center"/>
              <w:rPr>
                <w:sz w:val="18"/>
                <w:szCs w:val="18"/>
              </w:rPr>
            </w:pPr>
            <w:r>
              <w:rPr>
                <w:sz w:val="18"/>
                <w:szCs w:val="18"/>
              </w:rPr>
              <w:sym w:font="Wingdings 2" w:char="00A3"/>
            </w:r>
            <w:r>
              <w:rPr>
                <w:rFonts w:hint="eastAsia"/>
                <w:sz w:val="18"/>
                <w:szCs w:val="18"/>
              </w:rPr>
              <w:t xml:space="preserve"> </w:t>
            </w:r>
            <w:r>
              <w:rPr>
                <w:sz w:val="18"/>
                <w:szCs w:val="18"/>
              </w:rPr>
              <w:t>否</w:t>
            </w:r>
          </w:p>
        </w:tc>
        <w:tc>
          <w:tcPr>
            <w:tcW w:w="989" w:type="dxa"/>
            <w:vAlign w:val="center"/>
          </w:tcPr>
          <w:p w14:paraId="06FEC64D" w14:textId="77777777" w:rsidR="00D7179A" w:rsidRDefault="00D7179A">
            <w:pPr>
              <w:spacing w:line="360" w:lineRule="auto"/>
              <w:jc w:val="center"/>
              <w:rPr>
                <w:rFonts w:ascii="Times New Roman" w:hAnsi="Times New Roman"/>
                <w:sz w:val="18"/>
                <w:szCs w:val="18"/>
              </w:rPr>
            </w:pPr>
          </w:p>
        </w:tc>
      </w:tr>
      <w:tr w:rsidR="00D7179A" w14:paraId="26A03988" w14:textId="77777777">
        <w:trPr>
          <w:trHeight w:val="397"/>
          <w:jc w:val="center"/>
        </w:trPr>
        <w:tc>
          <w:tcPr>
            <w:tcW w:w="1316" w:type="dxa"/>
            <w:vAlign w:val="center"/>
          </w:tcPr>
          <w:p w14:paraId="5E37152B" w14:textId="77777777" w:rsidR="00D7179A" w:rsidRDefault="00000000">
            <w:pPr>
              <w:spacing w:line="240" w:lineRule="auto"/>
              <w:jc w:val="center"/>
              <w:rPr>
                <w:sz w:val="18"/>
                <w:szCs w:val="18"/>
              </w:rPr>
            </w:pPr>
            <w:r>
              <w:rPr>
                <w:rFonts w:hint="eastAsia"/>
                <w:sz w:val="18"/>
                <w:szCs w:val="18"/>
              </w:rPr>
              <w:t>溯源文件</w:t>
            </w:r>
          </w:p>
        </w:tc>
        <w:tc>
          <w:tcPr>
            <w:tcW w:w="1556" w:type="dxa"/>
            <w:vAlign w:val="center"/>
          </w:tcPr>
          <w:p w14:paraId="023405A4" w14:textId="77777777" w:rsidR="00D7179A" w:rsidRDefault="00D7179A">
            <w:pPr>
              <w:pStyle w:val="afffff5"/>
              <w:spacing w:line="360" w:lineRule="auto"/>
              <w:ind w:firstLineChars="0" w:firstLine="0"/>
              <w:jc w:val="center"/>
              <w:rPr>
                <w:sz w:val="18"/>
                <w:szCs w:val="18"/>
              </w:rPr>
            </w:pPr>
          </w:p>
        </w:tc>
        <w:tc>
          <w:tcPr>
            <w:tcW w:w="1121" w:type="dxa"/>
            <w:vAlign w:val="center"/>
          </w:tcPr>
          <w:p w14:paraId="20C91116" w14:textId="77777777" w:rsidR="00D7179A" w:rsidRDefault="00D7179A">
            <w:pPr>
              <w:pStyle w:val="afffff5"/>
              <w:spacing w:line="360" w:lineRule="auto"/>
              <w:ind w:firstLineChars="0" w:firstLine="0"/>
              <w:jc w:val="center"/>
              <w:rPr>
                <w:sz w:val="18"/>
                <w:szCs w:val="18"/>
              </w:rPr>
            </w:pPr>
          </w:p>
        </w:tc>
        <w:tc>
          <w:tcPr>
            <w:tcW w:w="1101" w:type="dxa"/>
            <w:vAlign w:val="center"/>
          </w:tcPr>
          <w:p w14:paraId="5CA14EC9" w14:textId="77777777" w:rsidR="00D7179A" w:rsidRDefault="00D7179A">
            <w:pPr>
              <w:pStyle w:val="afffff5"/>
              <w:spacing w:line="360" w:lineRule="auto"/>
              <w:ind w:firstLineChars="0" w:firstLine="0"/>
              <w:jc w:val="center"/>
              <w:rPr>
                <w:sz w:val="18"/>
                <w:szCs w:val="18"/>
              </w:rPr>
            </w:pPr>
          </w:p>
        </w:tc>
        <w:tc>
          <w:tcPr>
            <w:tcW w:w="1137" w:type="dxa"/>
            <w:vAlign w:val="center"/>
          </w:tcPr>
          <w:p w14:paraId="3358650A" w14:textId="77777777" w:rsidR="00D7179A" w:rsidRDefault="00D7179A">
            <w:pPr>
              <w:pStyle w:val="afffff5"/>
              <w:spacing w:line="360" w:lineRule="auto"/>
              <w:ind w:firstLineChars="0" w:firstLine="0"/>
              <w:jc w:val="center"/>
              <w:rPr>
                <w:sz w:val="18"/>
                <w:szCs w:val="18"/>
              </w:rPr>
            </w:pPr>
          </w:p>
        </w:tc>
        <w:tc>
          <w:tcPr>
            <w:tcW w:w="1170" w:type="dxa"/>
            <w:vAlign w:val="center"/>
          </w:tcPr>
          <w:p w14:paraId="6128F950" w14:textId="77777777" w:rsidR="00D7179A" w:rsidRDefault="00D7179A">
            <w:pPr>
              <w:pStyle w:val="afffff5"/>
              <w:spacing w:line="360" w:lineRule="auto"/>
              <w:ind w:firstLineChars="0" w:firstLine="0"/>
              <w:jc w:val="center"/>
              <w:rPr>
                <w:sz w:val="18"/>
                <w:szCs w:val="18"/>
              </w:rPr>
            </w:pPr>
          </w:p>
        </w:tc>
        <w:tc>
          <w:tcPr>
            <w:tcW w:w="1164" w:type="dxa"/>
            <w:vAlign w:val="center"/>
          </w:tcPr>
          <w:p w14:paraId="7BF1533E" w14:textId="77777777" w:rsidR="00D7179A" w:rsidRDefault="00D7179A">
            <w:pPr>
              <w:pStyle w:val="afffff5"/>
              <w:spacing w:line="360" w:lineRule="auto"/>
              <w:ind w:firstLineChars="0" w:firstLine="0"/>
              <w:jc w:val="center"/>
              <w:rPr>
                <w:sz w:val="18"/>
                <w:szCs w:val="18"/>
              </w:rPr>
            </w:pPr>
          </w:p>
        </w:tc>
        <w:tc>
          <w:tcPr>
            <w:tcW w:w="989" w:type="dxa"/>
            <w:vAlign w:val="center"/>
          </w:tcPr>
          <w:p w14:paraId="741361EA" w14:textId="77777777" w:rsidR="00D7179A" w:rsidRDefault="00D7179A">
            <w:pPr>
              <w:spacing w:line="360" w:lineRule="auto"/>
              <w:jc w:val="center"/>
              <w:rPr>
                <w:rFonts w:ascii="Times New Roman" w:hAnsi="Times New Roman"/>
                <w:sz w:val="18"/>
                <w:szCs w:val="18"/>
              </w:rPr>
            </w:pPr>
          </w:p>
        </w:tc>
      </w:tr>
      <w:tr w:rsidR="00D7179A" w14:paraId="2C80D824" w14:textId="77777777">
        <w:trPr>
          <w:trHeight w:val="397"/>
          <w:jc w:val="center"/>
        </w:trPr>
        <w:tc>
          <w:tcPr>
            <w:tcW w:w="1316" w:type="dxa"/>
            <w:vAlign w:val="center"/>
          </w:tcPr>
          <w:p w14:paraId="6BCBE30E" w14:textId="77777777" w:rsidR="00D7179A" w:rsidRDefault="00000000">
            <w:pPr>
              <w:spacing w:line="240" w:lineRule="auto"/>
              <w:jc w:val="center"/>
              <w:rPr>
                <w:sz w:val="18"/>
                <w:szCs w:val="18"/>
              </w:rPr>
            </w:pPr>
            <w:r>
              <w:rPr>
                <w:rFonts w:hint="eastAsia"/>
                <w:sz w:val="18"/>
                <w:szCs w:val="18"/>
              </w:rPr>
              <w:t>检查依据</w:t>
            </w:r>
          </w:p>
        </w:tc>
        <w:tc>
          <w:tcPr>
            <w:tcW w:w="1556" w:type="dxa"/>
            <w:vAlign w:val="center"/>
          </w:tcPr>
          <w:p w14:paraId="07D28953" w14:textId="77777777" w:rsidR="00D7179A" w:rsidRDefault="00D7179A">
            <w:pPr>
              <w:pStyle w:val="afffff5"/>
              <w:spacing w:line="360" w:lineRule="auto"/>
              <w:ind w:firstLineChars="0" w:firstLine="0"/>
              <w:jc w:val="center"/>
              <w:rPr>
                <w:sz w:val="18"/>
                <w:szCs w:val="18"/>
              </w:rPr>
            </w:pPr>
          </w:p>
        </w:tc>
        <w:tc>
          <w:tcPr>
            <w:tcW w:w="1121" w:type="dxa"/>
            <w:vAlign w:val="center"/>
          </w:tcPr>
          <w:p w14:paraId="32EAE4BC" w14:textId="77777777" w:rsidR="00D7179A" w:rsidRDefault="00D7179A">
            <w:pPr>
              <w:pStyle w:val="afffff5"/>
              <w:spacing w:line="360" w:lineRule="auto"/>
              <w:ind w:firstLineChars="0" w:firstLine="0"/>
              <w:jc w:val="center"/>
              <w:rPr>
                <w:sz w:val="18"/>
                <w:szCs w:val="18"/>
              </w:rPr>
            </w:pPr>
          </w:p>
        </w:tc>
        <w:tc>
          <w:tcPr>
            <w:tcW w:w="1101" w:type="dxa"/>
            <w:vAlign w:val="center"/>
          </w:tcPr>
          <w:p w14:paraId="7855C0E2" w14:textId="77777777" w:rsidR="00D7179A" w:rsidRDefault="00D7179A">
            <w:pPr>
              <w:pStyle w:val="afffff5"/>
              <w:spacing w:line="360" w:lineRule="auto"/>
              <w:ind w:firstLineChars="0" w:firstLine="0"/>
              <w:jc w:val="center"/>
              <w:rPr>
                <w:sz w:val="18"/>
                <w:szCs w:val="18"/>
              </w:rPr>
            </w:pPr>
          </w:p>
        </w:tc>
        <w:tc>
          <w:tcPr>
            <w:tcW w:w="1137" w:type="dxa"/>
            <w:vAlign w:val="center"/>
          </w:tcPr>
          <w:p w14:paraId="0CD58DF9" w14:textId="77777777" w:rsidR="00D7179A" w:rsidRDefault="00D7179A">
            <w:pPr>
              <w:pStyle w:val="afffff5"/>
              <w:spacing w:line="360" w:lineRule="auto"/>
              <w:ind w:firstLineChars="0" w:firstLine="0"/>
              <w:jc w:val="center"/>
              <w:rPr>
                <w:sz w:val="18"/>
                <w:szCs w:val="18"/>
              </w:rPr>
            </w:pPr>
          </w:p>
        </w:tc>
        <w:tc>
          <w:tcPr>
            <w:tcW w:w="1170" w:type="dxa"/>
            <w:vAlign w:val="center"/>
          </w:tcPr>
          <w:p w14:paraId="77B44446" w14:textId="77777777" w:rsidR="00D7179A" w:rsidRDefault="00D7179A">
            <w:pPr>
              <w:pStyle w:val="afffff5"/>
              <w:spacing w:line="360" w:lineRule="auto"/>
              <w:ind w:firstLineChars="0" w:firstLine="0"/>
              <w:jc w:val="center"/>
              <w:rPr>
                <w:sz w:val="18"/>
                <w:szCs w:val="18"/>
              </w:rPr>
            </w:pPr>
          </w:p>
        </w:tc>
        <w:tc>
          <w:tcPr>
            <w:tcW w:w="1164" w:type="dxa"/>
            <w:vAlign w:val="center"/>
          </w:tcPr>
          <w:p w14:paraId="59AC21D2" w14:textId="77777777" w:rsidR="00D7179A" w:rsidRDefault="00D7179A">
            <w:pPr>
              <w:pStyle w:val="afffff5"/>
              <w:spacing w:line="360" w:lineRule="auto"/>
              <w:ind w:firstLineChars="0" w:firstLine="0"/>
              <w:jc w:val="center"/>
              <w:rPr>
                <w:sz w:val="18"/>
                <w:szCs w:val="18"/>
              </w:rPr>
            </w:pPr>
          </w:p>
        </w:tc>
        <w:tc>
          <w:tcPr>
            <w:tcW w:w="989" w:type="dxa"/>
            <w:vAlign w:val="center"/>
          </w:tcPr>
          <w:p w14:paraId="3B9A60D0" w14:textId="77777777" w:rsidR="00D7179A" w:rsidRDefault="00D7179A">
            <w:pPr>
              <w:spacing w:line="360" w:lineRule="auto"/>
              <w:jc w:val="center"/>
              <w:rPr>
                <w:rFonts w:ascii="Times New Roman" w:hAnsi="Times New Roman"/>
                <w:sz w:val="18"/>
                <w:szCs w:val="18"/>
              </w:rPr>
            </w:pPr>
          </w:p>
        </w:tc>
      </w:tr>
      <w:tr w:rsidR="00D7179A" w14:paraId="3D75B6EC" w14:textId="77777777">
        <w:trPr>
          <w:trHeight w:val="397"/>
          <w:jc w:val="center"/>
        </w:trPr>
        <w:tc>
          <w:tcPr>
            <w:tcW w:w="1316" w:type="dxa"/>
            <w:vAlign w:val="center"/>
          </w:tcPr>
          <w:p w14:paraId="65F0A8FA" w14:textId="77777777" w:rsidR="00D7179A" w:rsidRDefault="00000000">
            <w:pPr>
              <w:pStyle w:val="afffffffffa"/>
              <w:rPr>
                <w:szCs w:val="18"/>
              </w:rPr>
            </w:pPr>
            <w:r>
              <w:rPr>
                <w:szCs w:val="18"/>
              </w:rPr>
              <w:t>检查人员</w:t>
            </w:r>
          </w:p>
        </w:tc>
        <w:tc>
          <w:tcPr>
            <w:tcW w:w="3778" w:type="dxa"/>
            <w:gridSpan w:val="3"/>
            <w:vAlign w:val="center"/>
          </w:tcPr>
          <w:p w14:paraId="5C8F7F19" w14:textId="77777777" w:rsidR="00D7179A" w:rsidRDefault="00D7179A">
            <w:pPr>
              <w:pStyle w:val="afffffffffa"/>
              <w:rPr>
                <w:szCs w:val="18"/>
              </w:rPr>
            </w:pPr>
          </w:p>
        </w:tc>
        <w:tc>
          <w:tcPr>
            <w:tcW w:w="1137" w:type="dxa"/>
            <w:vAlign w:val="center"/>
          </w:tcPr>
          <w:p w14:paraId="080BBABA" w14:textId="77777777" w:rsidR="00D7179A" w:rsidRDefault="00000000">
            <w:pPr>
              <w:pStyle w:val="afffffffffa"/>
              <w:rPr>
                <w:szCs w:val="18"/>
              </w:rPr>
            </w:pPr>
            <w:r>
              <w:rPr>
                <w:rFonts w:hint="eastAsia"/>
                <w:szCs w:val="18"/>
              </w:rPr>
              <w:t>检查日期</w:t>
            </w:r>
          </w:p>
        </w:tc>
        <w:tc>
          <w:tcPr>
            <w:tcW w:w="3323" w:type="dxa"/>
            <w:gridSpan w:val="3"/>
            <w:vAlign w:val="center"/>
          </w:tcPr>
          <w:p w14:paraId="4507207A" w14:textId="77777777" w:rsidR="00D7179A" w:rsidRDefault="00D7179A">
            <w:pPr>
              <w:pStyle w:val="afffffffffa"/>
              <w:rPr>
                <w:szCs w:val="18"/>
              </w:rPr>
            </w:pPr>
          </w:p>
        </w:tc>
      </w:tr>
      <w:tr w:rsidR="00D7179A" w14:paraId="7DF81FD1" w14:textId="77777777">
        <w:trPr>
          <w:trHeight w:val="798"/>
          <w:jc w:val="center"/>
        </w:trPr>
        <w:tc>
          <w:tcPr>
            <w:tcW w:w="0" w:type="auto"/>
            <w:gridSpan w:val="8"/>
            <w:vAlign w:val="center"/>
          </w:tcPr>
          <w:p w14:paraId="67F743F7" w14:textId="77777777" w:rsidR="00D7179A" w:rsidRDefault="00000000">
            <w:pPr>
              <w:pStyle w:val="a5"/>
              <w:numPr>
                <w:ilvl w:val="0"/>
                <w:numId w:val="37"/>
              </w:numPr>
              <w:ind w:left="737" w:hanging="374"/>
            </w:pPr>
            <w:r>
              <w:t>请明确列出各监督检查项目所对应的经批准的溯源文件</w:t>
            </w:r>
            <w:r>
              <w:rPr>
                <w:rFonts w:hint="eastAsia"/>
              </w:rPr>
              <w:t>；</w:t>
            </w:r>
          </w:p>
          <w:p w14:paraId="13F73878" w14:textId="77777777" w:rsidR="00D7179A" w:rsidRDefault="00000000">
            <w:pPr>
              <w:pStyle w:val="a5"/>
              <w:ind w:left="737" w:hanging="374"/>
            </w:pPr>
            <w:r>
              <w:rPr>
                <w:rFonts w:hint="eastAsia"/>
              </w:rPr>
              <w:t>请在“试样类型”列记录试样的种类，拉伸、CV冲击和断裂韧性试样；</w:t>
            </w:r>
          </w:p>
          <w:p w14:paraId="0E3E0FFD" w14:textId="77777777" w:rsidR="00D7179A" w:rsidRDefault="00000000">
            <w:pPr>
              <w:pStyle w:val="a5"/>
              <w:ind w:left="737" w:hanging="374"/>
            </w:pPr>
            <w:r>
              <w:t>请在</w:t>
            </w:r>
            <w:r>
              <w:rPr>
                <w:rFonts w:hint="eastAsia"/>
              </w:rPr>
              <w:t>“</w:t>
            </w:r>
            <w:r>
              <w:t>检查依据</w:t>
            </w:r>
            <w:r>
              <w:rPr>
                <w:rFonts w:hint="eastAsia"/>
              </w:rPr>
              <w:t>”行</w:t>
            </w:r>
            <w:r>
              <w:t>记录监督检查所对应的</w:t>
            </w:r>
            <w:r>
              <w:rPr>
                <w:rFonts w:hAnsi="宋体" w:hint="eastAsia"/>
              </w:rPr>
              <w:t>相关法规、导则、标准及技术规范文件</w:t>
            </w:r>
            <w:r>
              <w:rPr>
                <w:rFonts w:hint="eastAsia"/>
              </w:rPr>
              <w:t>等依据文件。</w:t>
            </w:r>
          </w:p>
        </w:tc>
      </w:tr>
    </w:tbl>
    <w:p w14:paraId="32E99CFF" w14:textId="77777777" w:rsidR="00D7179A" w:rsidRDefault="00D7179A"/>
    <w:p w14:paraId="4738B715" w14:textId="77777777" w:rsidR="00D7179A" w:rsidRDefault="00000000">
      <w:r>
        <w:rPr>
          <w:rFonts w:hint="eastAsia"/>
        </w:rPr>
        <w:br w:type="page"/>
      </w:r>
    </w:p>
    <w:p w14:paraId="65D46F4D" w14:textId="77777777" w:rsidR="00D7179A" w:rsidRDefault="00000000">
      <w:pPr>
        <w:pStyle w:val="affffffffff9"/>
      </w:pPr>
      <w:r>
        <w:rPr>
          <w:rFonts w:hint="eastAsia"/>
        </w:rPr>
        <w:t>辐照监督管制造过程中子剂量探测器推荐检查内容如表A.4所示。</w:t>
      </w:r>
    </w:p>
    <w:p w14:paraId="21BED28A" w14:textId="77777777" w:rsidR="00D7179A" w:rsidRDefault="00000000">
      <w:pPr>
        <w:pStyle w:val="afe"/>
        <w:spacing w:before="120" w:after="120"/>
        <w:ind w:left="0"/>
      </w:pPr>
      <w:r>
        <w:rPr>
          <w:rFonts w:hint="eastAsia"/>
        </w:rPr>
        <w:t>中子剂量探测器</w:t>
      </w:r>
      <w:r>
        <w:t>监督检查</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426"/>
        <w:gridCol w:w="1097"/>
        <w:gridCol w:w="1254"/>
        <w:gridCol w:w="1041"/>
        <w:gridCol w:w="1308"/>
        <w:gridCol w:w="1281"/>
        <w:gridCol w:w="969"/>
        <w:gridCol w:w="958"/>
      </w:tblGrid>
      <w:tr w:rsidR="00D7179A" w14:paraId="2F7538B0" w14:textId="77777777">
        <w:trPr>
          <w:trHeight w:val="567"/>
          <w:tblHeader/>
          <w:jc w:val="center"/>
        </w:trPr>
        <w:tc>
          <w:tcPr>
            <w:tcW w:w="1461" w:type="dxa"/>
            <w:vMerge w:val="restart"/>
            <w:tcBorders>
              <w:top w:val="single" w:sz="8" w:space="0" w:color="auto"/>
              <w:bottom w:val="single" w:sz="4" w:space="0" w:color="auto"/>
            </w:tcBorders>
            <w:vAlign w:val="center"/>
          </w:tcPr>
          <w:p w14:paraId="309FAB63" w14:textId="77777777" w:rsidR="00D7179A" w:rsidRDefault="00000000">
            <w:pPr>
              <w:pStyle w:val="afffff5"/>
              <w:ind w:firstLineChars="0" w:firstLine="0"/>
              <w:jc w:val="center"/>
              <w:rPr>
                <w:sz w:val="18"/>
                <w:szCs w:val="18"/>
              </w:rPr>
            </w:pPr>
            <w:r>
              <w:rPr>
                <w:rFonts w:hint="eastAsia"/>
                <w:sz w:val="18"/>
                <w:szCs w:val="18"/>
              </w:rPr>
              <w:t>中子剂量探测器</w:t>
            </w:r>
          </w:p>
        </w:tc>
        <w:tc>
          <w:tcPr>
            <w:tcW w:w="8093" w:type="dxa"/>
            <w:gridSpan w:val="7"/>
            <w:tcBorders>
              <w:top w:val="single" w:sz="8" w:space="0" w:color="auto"/>
              <w:bottom w:val="single" w:sz="4" w:space="0" w:color="auto"/>
            </w:tcBorders>
          </w:tcPr>
          <w:p w14:paraId="787EB1BB" w14:textId="77777777" w:rsidR="00D7179A" w:rsidRDefault="00000000">
            <w:pPr>
              <w:jc w:val="center"/>
              <w:rPr>
                <w:bCs/>
                <w:sz w:val="18"/>
              </w:rPr>
            </w:pPr>
            <w:r>
              <w:rPr>
                <w:rFonts w:hint="eastAsia"/>
                <w:bCs/>
                <w:sz w:val="18"/>
              </w:rPr>
              <w:t>监督检查项目</w:t>
            </w:r>
          </w:p>
        </w:tc>
      </w:tr>
      <w:tr w:rsidR="00D7179A" w14:paraId="7A2A8C8A" w14:textId="77777777">
        <w:trPr>
          <w:trHeight w:val="567"/>
          <w:tblHeader/>
          <w:jc w:val="center"/>
        </w:trPr>
        <w:tc>
          <w:tcPr>
            <w:tcW w:w="1461" w:type="dxa"/>
            <w:vMerge/>
            <w:tcBorders>
              <w:top w:val="single" w:sz="4" w:space="0" w:color="auto"/>
            </w:tcBorders>
            <w:vAlign w:val="center"/>
          </w:tcPr>
          <w:p w14:paraId="3F0C8530" w14:textId="77777777" w:rsidR="00D7179A" w:rsidRDefault="00D7179A">
            <w:pPr>
              <w:pStyle w:val="afffff5"/>
              <w:ind w:firstLineChars="0" w:firstLine="0"/>
              <w:jc w:val="center"/>
              <w:rPr>
                <w:bCs/>
                <w:sz w:val="18"/>
              </w:rPr>
            </w:pPr>
          </w:p>
        </w:tc>
        <w:tc>
          <w:tcPr>
            <w:tcW w:w="1118" w:type="dxa"/>
            <w:tcBorders>
              <w:top w:val="single" w:sz="4" w:space="0" w:color="auto"/>
            </w:tcBorders>
            <w:vAlign w:val="center"/>
          </w:tcPr>
          <w:p w14:paraId="5E5E66B1" w14:textId="77777777" w:rsidR="00D7179A" w:rsidRDefault="00000000">
            <w:pPr>
              <w:pStyle w:val="afffff5"/>
              <w:ind w:firstLineChars="0" w:firstLine="0"/>
              <w:jc w:val="center"/>
              <w:rPr>
                <w:bCs/>
                <w:sz w:val="18"/>
              </w:rPr>
            </w:pPr>
            <w:r>
              <w:rPr>
                <w:sz w:val="18"/>
                <w:szCs w:val="18"/>
              </w:rPr>
              <w:t>规格尺寸</w:t>
            </w:r>
            <w:r>
              <w:rPr>
                <w:rFonts w:hint="eastAsia"/>
                <w:sz w:val="18"/>
                <w:szCs w:val="18"/>
              </w:rPr>
              <w:t>符合要求</w:t>
            </w:r>
          </w:p>
        </w:tc>
        <w:tc>
          <w:tcPr>
            <w:tcW w:w="1283" w:type="dxa"/>
            <w:tcBorders>
              <w:top w:val="single" w:sz="4" w:space="0" w:color="auto"/>
            </w:tcBorders>
            <w:vAlign w:val="center"/>
          </w:tcPr>
          <w:p w14:paraId="66966F7D" w14:textId="77777777" w:rsidR="00D7179A" w:rsidRDefault="00000000">
            <w:pPr>
              <w:spacing w:line="240" w:lineRule="auto"/>
              <w:jc w:val="center"/>
              <w:rPr>
                <w:rFonts w:ascii="Times New Roman" w:hAnsi="Times New Roman"/>
                <w:bCs/>
                <w:sz w:val="18"/>
              </w:rPr>
            </w:pPr>
            <w:r>
              <w:rPr>
                <w:rFonts w:hint="eastAsia"/>
                <w:bCs/>
                <w:sz w:val="18"/>
              </w:rPr>
              <w:t>化学成分及纯度符合要求</w:t>
            </w:r>
          </w:p>
        </w:tc>
        <w:tc>
          <w:tcPr>
            <w:tcW w:w="1058" w:type="dxa"/>
            <w:tcBorders>
              <w:top w:val="single" w:sz="4" w:space="0" w:color="auto"/>
              <w:bottom w:val="single" w:sz="8" w:space="0" w:color="auto"/>
            </w:tcBorders>
            <w:vAlign w:val="center"/>
          </w:tcPr>
          <w:p w14:paraId="343FEA6C" w14:textId="77777777" w:rsidR="00D7179A" w:rsidRDefault="00000000">
            <w:pPr>
              <w:spacing w:line="240" w:lineRule="auto"/>
              <w:jc w:val="center"/>
              <w:rPr>
                <w:rFonts w:ascii="Times New Roman" w:hAnsi="Times New Roman"/>
                <w:bCs/>
                <w:sz w:val="18"/>
              </w:rPr>
            </w:pPr>
            <w:r>
              <w:rPr>
                <w:rFonts w:hint="eastAsia"/>
                <w:bCs/>
                <w:sz w:val="18"/>
              </w:rPr>
              <w:t>表面质量符合要求</w:t>
            </w:r>
          </w:p>
        </w:tc>
        <w:tc>
          <w:tcPr>
            <w:tcW w:w="1345" w:type="dxa"/>
            <w:tcBorders>
              <w:top w:val="single" w:sz="4" w:space="0" w:color="auto"/>
            </w:tcBorders>
            <w:vAlign w:val="center"/>
          </w:tcPr>
          <w:p w14:paraId="13110D2D" w14:textId="77777777" w:rsidR="00D7179A" w:rsidRDefault="00000000">
            <w:pPr>
              <w:spacing w:line="240" w:lineRule="auto"/>
              <w:jc w:val="center"/>
              <w:rPr>
                <w:bCs/>
                <w:sz w:val="18"/>
              </w:rPr>
            </w:pPr>
            <w:r>
              <w:rPr>
                <w:rFonts w:ascii="Times New Roman" w:hAnsi="Times New Roman" w:hint="eastAsia"/>
                <w:bCs/>
                <w:sz w:val="18"/>
              </w:rPr>
              <w:t>包壳材料及规格符合要求</w:t>
            </w:r>
          </w:p>
        </w:tc>
        <w:tc>
          <w:tcPr>
            <w:tcW w:w="1316" w:type="dxa"/>
            <w:tcBorders>
              <w:top w:val="single" w:sz="4" w:space="0" w:color="auto"/>
            </w:tcBorders>
            <w:vAlign w:val="center"/>
          </w:tcPr>
          <w:p w14:paraId="103325F5" w14:textId="77777777" w:rsidR="00D7179A" w:rsidRDefault="00000000">
            <w:pPr>
              <w:spacing w:line="240" w:lineRule="auto"/>
              <w:jc w:val="center"/>
              <w:rPr>
                <w:bCs/>
                <w:sz w:val="18"/>
              </w:rPr>
            </w:pPr>
            <w:r>
              <w:rPr>
                <w:rFonts w:hint="eastAsia"/>
                <w:bCs/>
                <w:sz w:val="18"/>
              </w:rPr>
              <w:t>封装质量符合要求</w:t>
            </w:r>
          </w:p>
        </w:tc>
        <w:tc>
          <w:tcPr>
            <w:tcW w:w="983" w:type="dxa"/>
            <w:tcBorders>
              <w:top w:val="single" w:sz="4" w:space="0" w:color="auto"/>
            </w:tcBorders>
            <w:vAlign w:val="center"/>
          </w:tcPr>
          <w:p w14:paraId="1543DABC" w14:textId="77777777" w:rsidR="00D7179A" w:rsidRDefault="00000000">
            <w:pPr>
              <w:jc w:val="center"/>
              <w:rPr>
                <w:bCs/>
                <w:sz w:val="18"/>
              </w:rPr>
            </w:pPr>
            <w:r>
              <w:rPr>
                <w:rFonts w:hint="eastAsia"/>
                <w:bCs/>
                <w:sz w:val="18"/>
              </w:rPr>
              <w:t>标识清晰</w:t>
            </w:r>
          </w:p>
        </w:tc>
        <w:tc>
          <w:tcPr>
            <w:tcW w:w="990" w:type="dxa"/>
            <w:tcBorders>
              <w:top w:val="single" w:sz="4" w:space="0" w:color="auto"/>
            </w:tcBorders>
            <w:vAlign w:val="center"/>
          </w:tcPr>
          <w:p w14:paraId="672B10A6" w14:textId="77777777" w:rsidR="00D7179A" w:rsidRDefault="00000000">
            <w:pPr>
              <w:jc w:val="center"/>
              <w:rPr>
                <w:bCs/>
                <w:sz w:val="18"/>
              </w:rPr>
            </w:pPr>
            <w:r>
              <w:rPr>
                <w:rFonts w:hint="eastAsia"/>
                <w:bCs/>
                <w:sz w:val="18"/>
              </w:rPr>
              <w:t>备注</w:t>
            </w:r>
          </w:p>
        </w:tc>
      </w:tr>
      <w:tr w:rsidR="00D7179A" w14:paraId="0BBBA970" w14:textId="77777777">
        <w:trPr>
          <w:trHeight w:val="567"/>
          <w:jc w:val="center"/>
        </w:trPr>
        <w:tc>
          <w:tcPr>
            <w:tcW w:w="1461" w:type="dxa"/>
            <w:vMerge w:val="restart"/>
            <w:tcBorders>
              <w:top w:val="single" w:sz="8" w:space="0" w:color="auto"/>
            </w:tcBorders>
            <w:vAlign w:val="center"/>
          </w:tcPr>
          <w:p w14:paraId="4D5E7AF9" w14:textId="77777777" w:rsidR="00D7179A" w:rsidRDefault="00000000">
            <w:pPr>
              <w:pStyle w:val="afffffffffa"/>
            </w:pPr>
            <w:r>
              <w:rPr>
                <w:rFonts w:hint="eastAsia"/>
              </w:rPr>
              <w:t>铜（</w:t>
            </w:r>
            <w:r>
              <w:rPr>
                <w:rFonts w:hint="eastAsia"/>
              </w:rPr>
              <w:t>Cu</w:t>
            </w:r>
            <w:r>
              <w:rPr>
                <w:rFonts w:hint="eastAsia"/>
              </w:rPr>
              <w:t>）探测器</w:t>
            </w:r>
          </w:p>
        </w:tc>
        <w:tc>
          <w:tcPr>
            <w:tcW w:w="1118" w:type="dxa"/>
            <w:tcBorders>
              <w:top w:val="single" w:sz="8" w:space="0" w:color="auto"/>
              <w:bottom w:val="single" w:sz="4" w:space="0" w:color="auto"/>
            </w:tcBorders>
            <w:vAlign w:val="center"/>
          </w:tcPr>
          <w:p w14:paraId="3CA09194"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76FD9C8D"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283" w:type="dxa"/>
            <w:tcBorders>
              <w:top w:val="single" w:sz="8" w:space="0" w:color="auto"/>
              <w:bottom w:val="single" w:sz="4" w:space="0" w:color="auto"/>
            </w:tcBorders>
            <w:vAlign w:val="center"/>
          </w:tcPr>
          <w:p w14:paraId="7A6BB97E"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11B802C0"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058" w:type="dxa"/>
            <w:tcBorders>
              <w:top w:val="single" w:sz="8" w:space="0" w:color="auto"/>
              <w:bottom w:val="single" w:sz="4" w:space="0" w:color="auto"/>
            </w:tcBorders>
            <w:vAlign w:val="center"/>
          </w:tcPr>
          <w:p w14:paraId="5B4E297C"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609A5A8E"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345" w:type="dxa"/>
            <w:tcBorders>
              <w:top w:val="single" w:sz="8" w:space="0" w:color="auto"/>
              <w:bottom w:val="single" w:sz="4" w:space="0" w:color="auto"/>
            </w:tcBorders>
            <w:vAlign w:val="center"/>
          </w:tcPr>
          <w:p w14:paraId="1C90D1A1"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7AC6D15F"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1316" w:type="dxa"/>
            <w:tcBorders>
              <w:top w:val="single" w:sz="8" w:space="0" w:color="auto"/>
              <w:bottom w:val="single" w:sz="4" w:space="0" w:color="auto"/>
            </w:tcBorders>
            <w:vAlign w:val="center"/>
          </w:tcPr>
          <w:p w14:paraId="385B1915"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19DDFFF1"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983" w:type="dxa"/>
            <w:tcBorders>
              <w:top w:val="single" w:sz="8" w:space="0" w:color="auto"/>
              <w:bottom w:val="single" w:sz="4" w:space="0" w:color="auto"/>
            </w:tcBorders>
            <w:vAlign w:val="center"/>
          </w:tcPr>
          <w:p w14:paraId="74B074B3"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3079E10D"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990" w:type="dxa"/>
            <w:tcBorders>
              <w:top w:val="single" w:sz="8" w:space="0" w:color="auto"/>
              <w:bottom w:val="single" w:sz="4" w:space="0" w:color="auto"/>
            </w:tcBorders>
            <w:vAlign w:val="center"/>
          </w:tcPr>
          <w:p w14:paraId="4EBB8A76" w14:textId="77777777" w:rsidR="00D7179A" w:rsidRDefault="00D7179A">
            <w:pPr>
              <w:pStyle w:val="afffffffffa"/>
            </w:pPr>
          </w:p>
        </w:tc>
      </w:tr>
      <w:tr w:rsidR="00D7179A" w14:paraId="2256E32D" w14:textId="77777777">
        <w:trPr>
          <w:trHeight w:val="567"/>
          <w:jc w:val="center"/>
        </w:trPr>
        <w:tc>
          <w:tcPr>
            <w:tcW w:w="1461" w:type="dxa"/>
            <w:vMerge/>
            <w:tcBorders>
              <w:bottom w:val="single" w:sz="4" w:space="0" w:color="auto"/>
            </w:tcBorders>
            <w:vAlign w:val="center"/>
          </w:tcPr>
          <w:p w14:paraId="395FD5A0" w14:textId="77777777" w:rsidR="00D7179A" w:rsidRDefault="00D7179A">
            <w:pPr>
              <w:pStyle w:val="afffffffffa"/>
            </w:pPr>
          </w:p>
        </w:tc>
        <w:tc>
          <w:tcPr>
            <w:tcW w:w="1118" w:type="dxa"/>
            <w:tcBorders>
              <w:top w:val="single" w:sz="4" w:space="0" w:color="auto"/>
              <w:bottom w:val="single" w:sz="4" w:space="0" w:color="auto"/>
            </w:tcBorders>
            <w:vAlign w:val="center"/>
          </w:tcPr>
          <w:p w14:paraId="2C932DD9"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2552A5B1"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6EAB3231"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38B1792A"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0B820160"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157B6D6F"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3B21FF96" w14:textId="77777777" w:rsidR="00D7179A" w:rsidRDefault="00000000">
            <w:pPr>
              <w:pStyle w:val="afffffffffa"/>
            </w:pPr>
            <w:r>
              <w:rPr>
                <w:rFonts w:hint="eastAsia"/>
                <w:color w:val="FF0000"/>
              </w:rPr>
              <w:t>填写溯源文件</w:t>
            </w:r>
          </w:p>
        </w:tc>
      </w:tr>
      <w:tr w:rsidR="00D7179A" w14:paraId="60FAB076" w14:textId="77777777">
        <w:trPr>
          <w:trHeight w:val="567"/>
          <w:jc w:val="center"/>
        </w:trPr>
        <w:tc>
          <w:tcPr>
            <w:tcW w:w="1461" w:type="dxa"/>
            <w:vMerge w:val="restart"/>
            <w:tcBorders>
              <w:top w:val="single" w:sz="4" w:space="0" w:color="auto"/>
            </w:tcBorders>
            <w:vAlign w:val="center"/>
          </w:tcPr>
          <w:p w14:paraId="7A560C56" w14:textId="77777777" w:rsidR="00D7179A" w:rsidRDefault="00000000">
            <w:pPr>
              <w:pStyle w:val="afffffffffa"/>
            </w:pPr>
            <w:r>
              <w:rPr>
                <w:rFonts w:hint="eastAsia"/>
              </w:rPr>
              <w:t>铌（</w:t>
            </w:r>
            <w:r>
              <w:rPr>
                <w:rFonts w:hint="eastAsia"/>
              </w:rPr>
              <w:t>Nb</w:t>
            </w:r>
            <w:r>
              <w:rPr>
                <w:rFonts w:hint="eastAsia"/>
              </w:rPr>
              <w:t>）探测器</w:t>
            </w:r>
          </w:p>
        </w:tc>
        <w:tc>
          <w:tcPr>
            <w:tcW w:w="1118" w:type="dxa"/>
            <w:tcBorders>
              <w:top w:val="single" w:sz="4" w:space="0" w:color="auto"/>
              <w:bottom w:val="single" w:sz="4" w:space="0" w:color="auto"/>
            </w:tcBorders>
            <w:vAlign w:val="center"/>
          </w:tcPr>
          <w:p w14:paraId="52243B06"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52F931B7"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283" w:type="dxa"/>
            <w:tcBorders>
              <w:top w:val="single" w:sz="4" w:space="0" w:color="auto"/>
              <w:bottom w:val="single" w:sz="4" w:space="0" w:color="auto"/>
            </w:tcBorders>
            <w:vAlign w:val="center"/>
          </w:tcPr>
          <w:p w14:paraId="3CF51FD5"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22D30CDE"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058" w:type="dxa"/>
            <w:tcBorders>
              <w:top w:val="single" w:sz="4" w:space="0" w:color="auto"/>
              <w:bottom w:val="single" w:sz="4" w:space="0" w:color="auto"/>
            </w:tcBorders>
            <w:vAlign w:val="center"/>
          </w:tcPr>
          <w:p w14:paraId="15A15600"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696CFE10"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345" w:type="dxa"/>
            <w:tcBorders>
              <w:top w:val="single" w:sz="4" w:space="0" w:color="auto"/>
              <w:bottom w:val="single" w:sz="4" w:space="0" w:color="auto"/>
            </w:tcBorders>
            <w:vAlign w:val="center"/>
          </w:tcPr>
          <w:p w14:paraId="155B9145"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74E0B54B"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1316" w:type="dxa"/>
            <w:tcBorders>
              <w:top w:val="single" w:sz="4" w:space="0" w:color="auto"/>
              <w:bottom w:val="single" w:sz="4" w:space="0" w:color="auto"/>
            </w:tcBorders>
            <w:vAlign w:val="center"/>
          </w:tcPr>
          <w:p w14:paraId="6B97E50C"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3D3ADF4B"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983" w:type="dxa"/>
            <w:tcBorders>
              <w:top w:val="single" w:sz="4" w:space="0" w:color="auto"/>
              <w:bottom w:val="single" w:sz="4" w:space="0" w:color="auto"/>
            </w:tcBorders>
            <w:vAlign w:val="center"/>
          </w:tcPr>
          <w:p w14:paraId="1695034F"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6DACB6FA"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990" w:type="dxa"/>
            <w:tcBorders>
              <w:top w:val="single" w:sz="4" w:space="0" w:color="auto"/>
              <w:bottom w:val="single" w:sz="4" w:space="0" w:color="auto"/>
            </w:tcBorders>
            <w:vAlign w:val="center"/>
          </w:tcPr>
          <w:p w14:paraId="15F48763" w14:textId="77777777" w:rsidR="00D7179A" w:rsidRDefault="00D7179A">
            <w:pPr>
              <w:pStyle w:val="afffffffffa"/>
            </w:pPr>
          </w:p>
        </w:tc>
      </w:tr>
      <w:tr w:rsidR="00D7179A" w14:paraId="18F47907" w14:textId="77777777">
        <w:trPr>
          <w:trHeight w:val="567"/>
          <w:jc w:val="center"/>
        </w:trPr>
        <w:tc>
          <w:tcPr>
            <w:tcW w:w="1461" w:type="dxa"/>
            <w:vMerge/>
            <w:tcBorders>
              <w:bottom w:val="single" w:sz="4" w:space="0" w:color="auto"/>
            </w:tcBorders>
            <w:vAlign w:val="center"/>
          </w:tcPr>
          <w:p w14:paraId="0C50945C" w14:textId="77777777" w:rsidR="00D7179A" w:rsidRDefault="00D7179A">
            <w:pPr>
              <w:pStyle w:val="afffffffffa"/>
            </w:pPr>
          </w:p>
        </w:tc>
        <w:tc>
          <w:tcPr>
            <w:tcW w:w="1118" w:type="dxa"/>
            <w:tcBorders>
              <w:top w:val="single" w:sz="4" w:space="0" w:color="auto"/>
              <w:bottom w:val="single" w:sz="4" w:space="0" w:color="auto"/>
            </w:tcBorders>
            <w:vAlign w:val="center"/>
          </w:tcPr>
          <w:p w14:paraId="0A5839B5"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75AA95A4"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2C3B99F5"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058E1CB5"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37EFF0EB"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0AFA44CF"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3E2E8015" w14:textId="77777777" w:rsidR="00D7179A" w:rsidRDefault="00D7179A">
            <w:pPr>
              <w:pStyle w:val="afffffffffa"/>
            </w:pPr>
          </w:p>
        </w:tc>
      </w:tr>
      <w:tr w:rsidR="00D7179A" w14:paraId="2195F4CE" w14:textId="77777777">
        <w:trPr>
          <w:trHeight w:val="567"/>
          <w:jc w:val="center"/>
        </w:trPr>
        <w:tc>
          <w:tcPr>
            <w:tcW w:w="1461" w:type="dxa"/>
            <w:vMerge w:val="restart"/>
            <w:tcBorders>
              <w:top w:val="single" w:sz="4" w:space="0" w:color="auto"/>
            </w:tcBorders>
            <w:vAlign w:val="center"/>
          </w:tcPr>
          <w:p w14:paraId="75D3BB62" w14:textId="77777777" w:rsidR="00D7179A" w:rsidRDefault="00000000">
            <w:pPr>
              <w:pStyle w:val="afffffffffa"/>
            </w:pPr>
            <w:r>
              <w:rPr>
                <w:rFonts w:hint="eastAsia"/>
              </w:rPr>
              <w:t>铁（</w:t>
            </w:r>
            <w:r>
              <w:rPr>
                <w:rFonts w:hint="eastAsia"/>
              </w:rPr>
              <w:t>Fe</w:t>
            </w:r>
            <w:r>
              <w:rPr>
                <w:rFonts w:hint="eastAsia"/>
              </w:rPr>
              <w:t>）探测器</w:t>
            </w:r>
          </w:p>
        </w:tc>
        <w:tc>
          <w:tcPr>
            <w:tcW w:w="1118" w:type="dxa"/>
            <w:tcBorders>
              <w:top w:val="single" w:sz="4" w:space="0" w:color="auto"/>
              <w:bottom w:val="single" w:sz="4" w:space="0" w:color="auto"/>
            </w:tcBorders>
            <w:vAlign w:val="center"/>
          </w:tcPr>
          <w:p w14:paraId="56C8A77F"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6ACE8794"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283" w:type="dxa"/>
            <w:tcBorders>
              <w:top w:val="single" w:sz="4" w:space="0" w:color="auto"/>
              <w:bottom w:val="single" w:sz="4" w:space="0" w:color="auto"/>
            </w:tcBorders>
            <w:vAlign w:val="center"/>
          </w:tcPr>
          <w:p w14:paraId="10342DCF"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3CCE072F"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058" w:type="dxa"/>
            <w:tcBorders>
              <w:top w:val="single" w:sz="4" w:space="0" w:color="auto"/>
              <w:bottom w:val="single" w:sz="4" w:space="0" w:color="auto"/>
            </w:tcBorders>
            <w:vAlign w:val="center"/>
          </w:tcPr>
          <w:p w14:paraId="46F67DA0"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793E3E03"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345" w:type="dxa"/>
            <w:tcBorders>
              <w:top w:val="single" w:sz="4" w:space="0" w:color="auto"/>
              <w:bottom w:val="single" w:sz="4" w:space="0" w:color="auto"/>
            </w:tcBorders>
            <w:vAlign w:val="center"/>
          </w:tcPr>
          <w:p w14:paraId="63DDDF97"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51D79047"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1316" w:type="dxa"/>
            <w:tcBorders>
              <w:top w:val="single" w:sz="4" w:space="0" w:color="auto"/>
              <w:bottom w:val="single" w:sz="4" w:space="0" w:color="auto"/>
            </w:tcBorders>
            <w:vAlign w:val="center"/>
          </w:tcPr>
          <w:p w14:paraId="55C6C743"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45D73C84"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983" w:type="dxa"/>
            <w:tcBorders>
              <w:top w:val="single" w:sz="4" w:space="0" w:color="auto"/>
              <w:bottom w:val="single" w:sz="4" w:space="0" w:color="auto"/>
            </w:tcBorders>
            <w:vAlign w:val="center"/>
          </w:tcPr>
          <w:p w14:paraId="6D39725C"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4FE52E87"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990" w:type="dxa"/>
            <w:tcBorders>
              <w:top w:val="single" w:sz="4" w:space="0" w:color="auto"/>
              <w:bottom w:val="single" w:sz="4" w:space="0" w:color="auto"/>
            </w:tcBorders>
            <w:vAlign w:val="center"/>
          </w:tcPr>
          <w:p w14:paraId="2636DBAB" w14:textId="77777777" w:rsidR="00D7179A" w:rsidRDefault="00D7179A">
            <w:pPr>
              <w:pStyle w:val="afffffffffa"/>
            </w:pPr>
          </w:p>
        </w:tc>
      </w:tr>
      <w:tr w:rsidR="00D7179A" w14:paraId="5CCEE8E8" w14:textId="77777777">
        <w:trPr>
          <w:trHeight w:val="567"/>
          <w:jc w:val="center"/>
        </w:trPr>
        <w:tc>
          <w:tcPr>
            <w:tcW w:w="1461" w:type="dxa"/>
            <w:vMerge/>
            <w:tcBorders>
              <w:bottom w:val="single" w:sz="4" w:space="0" w:color="auto"/>
            </w:tcBorders>
            <w:vAlign w:val="center"/>
          </w:tcPr>
          <w:p w14:paraId="10DD59D5" w14:textId="77777777" w:rsidR="00D7179A" w:rsidRDefault="00D7179A">
            <w:pPr>
              <w:pStyle w:val="afffffffffa"/>
            </w:pPr>
          </w:p>
        </w:tc>
        <w:tc>
          <w:tcPr>
            <w:tcW w:w="1118" w:type="dxa"/>
            <w:tcBorders>
              <w:top w:val="single" w:sz="4" w:space="0" w:color="auto"/>
              <w:bottom w:val="single" w:sz="4" w:space="0" w:color="auto"/>
            </w:tcBorders>
            <w:vAlign w:val="center"/>
          </w:tcPr>
          <w:p w14:paraId="16CBEF70"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28AD51DD"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1C2A4B47"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1D969AEB"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35C1DEB9"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698A1F45"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72DE7F84" w14:textId="77777777" w:rsidR="00D7179A" w:rsidRDefault="00D7179A">
            <w:pPr>
              <w:pStyle w:val="afffffffffa"/>
            </w:pPr>
          </w:p>
        </w:tc>
      </w:tr>
      <w:tr w:rsidR="00D7179A" w14:paraId="33366F3C" w14:textId="77777777">
        <w:trPr>
          <w:trHeight w:val="567"/>
          <w:jc w:val="center"/>
        </w:trPr>
        <w:tc>
          <w:tcPr>
            <w:tcW w:w="1461" w:type="dxa"/>
            <w:vMerge w:val="restart"/>
            <w:tcBorders>
              <w:top w:val="single" w:sz="4" w:space="0" w:color="auto"/>
            </w:tcBorders>
            <w:vAlign w:val="center"/>
          </w:tcPr>
          <w:p w14:paraId="08C9F329" w14:textId="77777777" w:rsidR="00D7179A" w:rsidRDefault="00000000">
            <w:pPr>
              <w:pStyle w:val="afffffffffa"/>
            </w:pPr>
            <w:r>
              <w:rPr>
                <w:rFonts w:hint="eastAsia"/>
              </w:rPr>
              <w:t>钴</w:t>
            </w:r>
            <w:r>
              <w:rPr>
                <w:rFonts w:hint="eastAsia"/>
              </w:rPr>
              <w:t>-</w:t>
            </w:r>
            <w:r>
              <w:rPr>
                <w:rFonts w:hint="eastAsia"/>
              </w:rPr>
              <w:t>铝（</w:t>
            </w:r>
            <w:r>
              <w:rPr>
                <w:rFonts w:hint="eastAsia"/>
              </w:rPr>
              <w:t>Co-Al</w:t>
            </w:r>
            <w:r>
              <w:rPr>
                <w:rFonts w:hint="eastAsia"/>
              </w:rPr>
              <w:t>）探测器</w:t>
            </w:r>
          </w:p>
        </w:tc>
        <w:tc>
          <w:tcPr>
            <w:tcW w:w="1118" w:type="dxa"/>
            <w:tcBorders>
              <w:top w:val="single" w:sz="4" w:space="0" w:color="auto"/>
              <w:bottom w:val="single" w:sz="4" w:space="0" w:color="auto"/>
            </w:tcBorders>
            <w:vAlign w:val="center"/>
          </w:tcPr>
          <w:p w14:paraId="46822E6E"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0B3C1731"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283" w:type="dxa"/>
            <w:tcBorders>
              <w:top w:val="single" w:sz="4" w:space="0" w:color="auto"/>
              <w:bottom w:val="single" w:sz="4" w:space="0" w:color="auto"/>
            </w:tcBorders>
            <w:vAlign w:val="center"/>
          </w:tcPr>
          <w:p w14:paraId="1B52757D"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45720936"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058" w:type="dxa"/>
            <w:tcBorders>
              <w:top w:val="single" w:sz="4" w:space="0" w:color="auto"/>
              <w:bottom w:val="single" w:sz="4" w:space="0" w:color="auto"/>
            </w:tcBorders>
            <w:vAlign w:val="center"/>
          </w:tcPr>
          <w:p w14:paraId="42D83D6D"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7CB94C25"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345" w:type="dxa"/>
            <w:tcBorders>
              <w:top w:val="single" w:sz="4" w:space="0" w:color="auto"/>
              <w:bottom w:val="single" w:sz="4" w:space="0" w:color="auto"/>
            </w:tcBorders>
            <w:vAlign w:val="center"/>
          </w:tcPr>
          <w:p w14:paraId="6BAB2791"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2019D6E5"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1316" w:type="dxa"/>
            <w:tcBorders>
              <w:top w:val="single" w:sz="4" w:space="0" w:color="auto"/>
              <w:bottom w:val="single" w:sz="4" w:space="0" w:color="auto"/>
            </w:tcBorders>
            <w:vAlign w:val="center"/>
          </w:tcPr>
          <w:p w14:paraId="1A55D45A"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69C04D45"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983" w:type="dxa"/>
            <w:tcBorders>
              <w:top w:val="single" w:sz="4" w:space="0" w:color="auto"/>
              <w:bottom w:val="single" w:sz="4" w:space="0" w:color="auto"/>
            </w:tcBorders>
            <w:vAlign w:val="center"/>
          </w:tcPr>
          <w:p w14:paraId="11614256"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5B3A90CB"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990" w:type="dxa"/>
            <w:tcBorders>
              <w:top w:val="single" w:sz="4" w:space="0" w:color="auto"/>
              <w:bottom w:val="single" w:sz="4" w:space="0" w:color="auto"/>
            </w:tcBorders>
            <w:vAlign w:val="center"/>
          </w:tcPr>
          <w:p w14:paraId="70D19462" w14:textId="77777777" w:rsidR="00D7179A" w:rsidRDefault="00D7179A">
            <w:pPr>
              <w:pStyle w:val="afffffffffa"/>
            </w:pPr>
          </w:p>
        </w:tc>
      </w:tr>
      <w:tr w:rsidR="00D7179A" w14:paraId="5F7D52CD" w14:textId="77777777">
        <w:trPr>
          <w:trHeight w:val="567"/>
          <w:jc w:val="center"/>
        </w:trPr>
        <w:tc>
          <w:tcPr>
            <w:tcW w:w="1461" w:type="dxa"/>
            <w:vMerge/>
            <w:tcBorders>
              <w:bottom w:val="single" w:sz="4" w:space="0" w:color="auto"/>
            </w:tcBorders>
            <w:vAlign w:val="center"/>
          </w:tcPr>
          <w:p w14:paraId="4A561F8C" w14:textId="77777777" w:rsidR="00D7179A" w:rsidRDefault="00D7179A">
            <w:pPr>
              <w:pStyle w:val="afffffffffa"/>
            </w:pPr>
          </w:p>
        </w:tc>
        <w:tc>
          <w:tcPr>
            <w:tcW w:w="1118" w:type="dxa"/>
            <w:tcBorders>
              <w:top w:val="single" w:sz="4" w:space="0" w:color="auto"/>
              <w:bottom w:val="single" w:sz="4" w:space="0" w:color="auto"/>
            </w:tcBorders>
            <w:vAlign w:val="center"/>
          </w:tcPr>
          <w:p w14:paraId="65051406"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0EDE260A"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7B660AC5"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14B8302A"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791C73D3"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53946B2C"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7FE06B32" w14:textId="77777777" w:rsidR="00D7179A" w:rsidRDefault="00D7179A">
            <w:pPr>
              <w:pStyle w:val="afffffffffa"/>
            </w:pPr>
          </w:p>
        </w:tc>
      </w:tr>
      <w:tr w:rsidR="00D7179A" w14:paraId="770BD1D0" w14:textId="77777777">
        <w:trPr>
          <w:trHeight w:val="567"/>
          <w:jc w:val="center"/>
        </w:trPr>
        <w:tc>
          <w:tcPr>
            <w:tcW w:w="1461" w:type="dxa"/>
            <w:vMerge w:val="restart"/>
            <w:tcBorders>
              <w:top w:val="single" w:sz="4" w:space="0" w:color="auto"/>
            </w:tcBorders>
            <w:vAlign w:val="center"/>
          </w:tcPr>
          <w:p w14:paraId="65DE6334" w14:textId="77777777" w:rsidR="00D7179A" w:rsidRDefault="00000000">
            <w:pPr>
              <w:pStyle w:val="afffffffffa"/>
            </w:pPr>
            <w:r>
              <w:rPr>
                <w:rFonts w:hint="eastAsia"/>
              </w:rPr>
              <w:t>镍（</w:t>
            </w:r>
            <w:r>
              <w:rPr>
                <w:rFonts w:hint="eastAsia"/>
              </w:rPr>
              <w:t>Ni</w:t>
            </w:r>
            <w:r>
              <w:rPr>
                <w:rFonts w:hint="eastAsia"/>
              </w:rPr>
              <w:t>）探测器</w:t>
            </w:r>
          </w:p>
        </w:tc>
        <w:tc>
          <w:tcPr>
            <w:tcW w:w="1118" w:type="dxa"/>
            <w:tcBorders>
              <w:top w:val="single" w:sz="4" w:space="0" w:color="auto"/>
              <w:bottom w:val="single" w:sz="4" w:space="0" w:color="auto"/>
            </w:tcBorders>
            <w:vAlign w:val="center"/>
          </w:tcPr>
          <w:p w14:paraId="1F90AED7"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0C9025A1"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283" w:type="dxa"/>
            <w:tcBorders>
              <w:top w:val="single" w:sz="4" w:space="0" w:color="auto"/>
              <w:bottom w:val="single" w:sz="4" w:space="0" w:color="auto"/>
            </w:tcBorders>
            <w:vAlign w:val="center"/>
          </w:tcPr>
          <w:p w14:paraId="11005BD2"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55CF41F5"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058" w:type="dxa"/>
            <w:tcBorders>
              <w:top w:val="single" w:sz="4" w:space="0" w:color="auto"/>
              <w:bottom w:val="single" w:sz="4" w:space="0" w:color="auto"/>
            </w:tcBorders>
            <w:vAlign w:val="center"/>
          </w:tcPr>
          <w:p w14:paraId="0B223677"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3A901A45"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1345" w:type="dxa"/>
            <w:tcBorders>
              <w:top w:val="single" w:sz="4" w:space="0" w:color="auto"/>
              <w:bottom w:val="single" w:sz="4" w:space="0" w:color="auto"/>
            </w:tcBorders>
            <w:vAlign w:val="center"/>
          </w:tcPr>
          <w:p w14:paraId="454C94E5"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25F8E824"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1316" w:type="dxa"/>
            <w:tcBorders>
              <w:top w:val="single" w:sz="4" w:space="0" w:color="auto"/>
              <w:bottom w:val="single" w:sz="4" w:space="0" w:color="auto"/>
            </w:tcBorders>
            <w:vAlign w:val="center"/>
          </w:tcPr>
          <w:p w14:paraId="58EE637A"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sz w:val="18"/>
                <w:szCs w:val="18"/>
              </w:rPr>
              <w:t>是</w:t>
            </w:r>
            <w:r>
              <w:rPr>
                <w:sz w:val="18"/>
                <w:szCs w:val="18"/>
              </w:rPr>
              <w:t xml:space="preserve"> </w:t>
            </w:r>
            <w:r>
              <w:rPr>
                <w:rFonts w:hint="eastAsia"/>
                <w:sz w:val="18"/>
                <w:szCs w:val="18"/>
              </w:rPr>
              <w:t xml:space="preserve"> </w:t>
            </w:r>
            <w:r>
              <w:rPr>
                <w:sz w:val="18"/>
                <w:szCs w:val="18"/>
              </w:rPr>
              <w:sym w:font="Wingdings 2" w:char="00A3"/>
            </w:r>
            <w:r>
              <w:rPr>
                <w:rFonts w:hint="eastAsia"/>
                <w:sz w:val="18"/>
                <w:szCs w:val="18"/>
              </w:rPr>
              <w:t xml:space="preserve"> </w:t>
            </w:r>
            <w:r>
              <w:rPr>
                <w:sz w:val="18"/>
                <w:szCs w:val="18"/>
              </w:rPr>
              <w:t>否</w:t>
            </w:r>
          </w:p>
          <w:p w14:paraId="4C6B1437"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不涉及</w:t>
            </w:r>
          </w:p>
        </w:tc>
        <w:tc>
          <w:tcPr>
            <w:tcW w:w="983" w:type="dxa"/>
            <w:tcBorders>
              <w:top w:val="single" w:sz="4" w:space="0" w:color="auto"/>
              <w:bottom w:val="single" w:sz="4" w:space="0" w:color="auto"/>
            </w:tcBorders>
            <w:vAlign w:val="center"/>
          </w:tcPr>
          <w:p w14:paraId="42F3541A" w14:textId="77777777" w:rsidR="00D7179A" w:rsidRDefault="00000000">
            <w:pPr>
              <w:pStyle w:val="afffff5"/>
              <w:ind w:firstLineChars="0" w:firstLine="0"/>
              <w:jc w:val="center"/>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p>
          <w:p w14:paraId="0BEE4649" w14:textId="77777777" w:rsidR="00D7179A" w:rsidRDefault="00000000">
            <w:pPr>
              <w:pStyle w:val="afffffffffa"/>
            </w:pPr>
            <w:r>
              <w:rPr>
                <w:szCs w:val="18"/>
              </w:rPr>
              <w:sym w:font="Wingdings 2" w:char="00A3"/>
            </w:r>
            <w:r>
              <w:rPr>
                <w:szCs w:val="18"/>
              </w:rPr>
              <w:t xml:space="preserve"> </w:t>
            </w:r>
            <w:r>
              <w:rPr>
                <w:rFonts w:hint="eastAsia"/>
                <w:szCs w:val="18"/>
              </w:rPr>
              <w:t xml:space="preserve"> </w:t>
            </w:r>
            <w:r>
              <w:rPr>
                <w:szCs w:val="18"/>
              </w:rPr>
              <w:t>否</w:t>
            </w:r>
          </w:p>
        </w:tc>
        <w:tc>
          <w:tcPr>
            <w:tcW w:w="990" w:type="dxa"/>
            <w:tcBorders>
              <w:top w:val="single" w:sz="4" w:space="0" w:color="auto"/>
              <w:bottom w:val="single" w:sz="4" w:space="0" w:color="auto"/>
            </w:tcBorders>
            <w:vAlign w:val="center"/>
          </w:tcPr>
          <w:p w14:paraId="4F0B1405" w14:textId="77777777" w:rsidR="00D7179A" w:rsidRDefault="00D7179A">
            <w:pPr>
              <w:pStyle w:val="afffffffffa"/>
            </w:pPr>
          </w:p>
        </w:tc>
      </w:tr>
      <w:tr w:rsidR="00D7179A" w14:paraId="6BB5FF76" w14:textId="77777777">
        <w:trPr>
          <w:trHeight w:val="567"/>
          <w:jc w:val="center"/>
        </w:trPr>
        <w:tc>
          <w:tcPr>
            <w:tcW w:w="1461" w:type="dxa"/>
            <w:vMerge/>
            <w:tcBorders>
              <w:bottom w:val="single" w:sz="4" w:space="0" w:color="auto"/>
            </w:tcBorders>
            <w:vAlign w:val="center"/>
          </w:tcPr>
          <w:p w14:paraId="1B7D1C24" w14:textId="77777777" w:rsidR="00D7179A" w:rsidRDefault="00D7179A">
            <w:pPr>
              <w:pStyle w:val="afffffffffa"/>
            </w:pPr>
          </w:p>
        </w:tc>
        <w:tc>
          <w:tcPr>
            <w:tcW w:w="1118" w:type="dxa"/>
            <w:tcBorders>
              <w:top w:val="single" w:sz="4" w:space="0" w:color="auto"/>
              <w:bottom w:val="single" w:sz="4" w:space="0" w:color="auto"/>
            </w:tcBorders>
            <w:vAlign w:val="center"/>
          </w:tcPr>
          <w:p w14:paraId="29AD430F"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76F24FD7"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48EDF08D"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6B323E64"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0190751F"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1DE9E43B"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30E5673B" w14:textId="77777777" w:rsidR="00D7179A" w:rsidRDefault="00D7179A">
            <w:pPr>
              <w:pStyle w:val="afffffffffa"/>
            </w:pPr>
          </w:p>
        </w:tc>
      </w:tr>
      <w:tr w:rsidR="00D7179A" w14:paraId="323CEC86" w14:textId="77777777">
        <w:trPr>
          <w:trHeight w:val="567"/>
          <w:jc w:val="center"/>
        </w:trPr>
        <w:tc>
          <w:tcPr>
            <w:tcW w:w="1461" w:type="dxa"/>
            <w:vMerge w:val="restart"/>
            <w:tcBorders>
              <w:top w:val="single" w:sz="4" w:space="0" w:color="auto"/>
            </w:tcBorders>
            <w:vAlign w:val="center"/>
          </w:tcPr>
          <w:p w14:paraId="40163CD4" w14:textId="77777777" w:rsidR="00D7179A" w:rsidRDefault="00D7179A">
            <w:pPr>
              <w:pStyle w:val="afffffffffa"/>
            </w:pPr>
          </w:p>
        </w:tc>
        <w:tc>
          <w:tcPr>
            <w:tcW w:w="1118" w:type="dxa"/>
            <w:tcBorders>
              <w:top w:val="single" w:sz="4" w:space="0" w:color="auto"/>
              <w:bottom w:val="single" w:sz="4" w:space="0" w:color="auto"/>
            </w:tcBorders>
            <w:vAlign w:val="center"/>
          </w:tcPr>
          <w:p w14:paraId="302862EA" w14:textId="77777777" w:rsidR="00D7179A" w:rsidRDefault="00D7179A">
            <w:pPr>
              <w:pStyle w:val="afffffffffa"/>
            </w:pPr>
          </w:p>
        </w:tc>
        <w:tc>
          <w:tcPr>
            <w:tcW w:w="1283" w:type="dxa"/>
            <w:tcBorders>
              <w:top w:val="single" w:sz="4" w:space="0" w:color="auto"/>
              <w:bottom w:val="single" w:sz="4" w:space="0" w:color="auto"/>
            </w:tcBorders>
            <w:vAlign w:val="center"/>
          </w:tcPr>
          <w:p w14:paraId="186772F1" w14:textId="77777777" w:rsidR="00D7179A" w:rsidRDefault="00D7179A">
            <w:pPr>
              <w:pStyle w:val="afffffffffa"/>
            </w:pPr>
          </w:p>
        </w:tc>
        <w:tc>
          <w:tcPr>
            <w:tcW w:w="1058" w:type="dxa"/>
            <w:tcBorders>
              <w:top w:val="single" w:sz="4" w:space="0" w:color="auto"/>
              <w:bottom w:val="single" w:sz="4" w:space="0" w:color="auto"/>
            </w:tcBorders>
            <w:vAlign w:val="center"/>
          </w:tcPr>
          <w:p w14:paraId="53B14969" w14:textId="77777777" w:rsidR="00D7179A" w:rsidRDefault="00D7179A">
            <w:pPr>
              <w:pStyle w:val="afffffffffa"/>
            </w:pPr>
          </w:p>
        </w:tc>
        <w:tc>
          <w:tcPr>
            <w:tcW w:w="1345" w:type="dxa"/>
            <w:tcBorders>
              <w:top w:val="single" w:sz="4" w:space="0" w:color="auto"/>
              <w:bottom w:val="single" w:sz="4" w:space="0" w:color="auto"/>
            </w:tcBorders>
            <w:vAlign w:val="center"/>
          </w:tcPr>
          <w:p w14:paraId="535A3462"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46987B61"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62C201AB" w14:textId="77777777" w:rsidR="00D7179A" w:rsidRDefault="00D7179A">
            <w:pPr>
              <w:pStyle w:val="afffffffffa"/>
            </w:pPr>
          </w:p>
        </w:tc>
        <w:tc>
          <w:tcPr>
            <w:tcW w:w="990" w:type="dxa"/>
            <w:tcBorders>
              <w:top w:val="single" w:sz="4" w:space="0" w:color="auto"/>
              <w:bottom w:val="single" w:sz="4" w:space="0" w:color="auto"/>
            </w:tcBorders>
            <w:vAlign w:val="center"/>
          </w:tcPr>
          <w:p w14:paraId="47C6D742" w14:textId="77777777" w:rsidR="00D7179A" w:rsidRDefault="00D7179A">
            <w:pPr>
              <w:pStyle w:val="afffffffffa"/>
            </w:pPr>
          </w:p>
        </w:tc>
      </w:tr>
      <w:tr w:rsidR="00D7179A" w14:paraId="241A5BC3" w14:textId="77777777">
        <w:trPr>
          <w:trHeight w:val="567"/>
          <w:jc w:val="center"/>
        </w:trPr>
        <w:tc>
          <w:tcPr>
            <w:tcW w:w="1461" w:type="dxa"/>
            <w:vMerge/>
            <w:tcBorders>
              <w:bottom w:val="single" w:sz="4" w:space="0" w:color="auto"/>
            </w:tcBorders>
            <w:vAlign w:val="center"/>
          </w:tcPr>
          <w:p w14:paraId="664A9995" w14:textId="77777777" w:rsidR="00D7179A" w:rsidRDefault="00D7179A">
            <w:pPr>
              <w:pStyle w:val="afffffffffa"/>
            </w:pPr>
          </w:p>
        </w:tc>
        <w:tc>
          <w:tcPr>
            <w:tcW w:w="1118" w:type="dxa"/>
            <w:tcBorders>
              <w:top w:val="single" w:sz="4" w:space="0" w:color="auto"/>
              <w:bottom w:val="single" w:sz="4" w:space="0" w:color="auto"/>
            </w:tcBorders>
            <w:vAlign w:val="center"/>
          </w:tcPr>
          <w:p w14:paraId="56F2DF37" w14:textId="77777777" w:rsidR="00D7179A" w:rsidRDefault="00D7179A">
            <w:pPr>
              <w:pStyle w:val="afffffffffa"/>
            </w:pPr>
          </w:p>
        </w:tc>
        <w:tc>
          <w:tcPr>
            <w:tcW w:w="1283" w:type="dxa"/>
            <w:tcBorders>
              <w:top w:val="single" w:sz="4" w:space="0" w:color="auto"/>
              <w:bottom w:val="single" w:sz="4" w:space="0" w:color="auto"/>
            </w:tcBorders>
            <w:vAlign w:val="center"/>
          </w:tcPr>
          <w:p w14:paraId="3E6A2503" w14:textId="77777777" w:rsidR="00D7179A" w:rsidRDefault="00D7179A">
            <w:pPr>
              <w:pStyle w:val="afffffffffa"/>
            </w:pPr>
          </w:p>
        </w:tc>
        <w:tc>
          <w:tcPr>
            <w:tcW w:w="1058" w:type="dxa"/>
            <w:tcBorders>
              <w:top w:val="single" w:sz="4" w:space="0" w:color="auto"/>
              <w:bottom w:val="single" w:sz="4" w:space="0" w:color="auto"/>
            </w:tcBorders>
            <w:vAlign w:val="center"/>
          </w:tcPr>
          <w:p w14:paraId="091AAA60" w14:textId="77777777" w:rsidR="00D7179A" w:rsidRDefault="00D7179A">
            <w:pPr>
              <w:pStyle w:val="afffffffffa"/>
            </w:pPr>
          </w:p>
        </w:tc>
        <w:tc>
          <w:tcPr>
            <w:tcW w:w="1345" w:type="dxa"/>
            <w:tcBorders>
              <w:top w:val="single" w:sz="4" w:space="0" w:color="auto"/>
              <w:bottom w:val="single" w:sz="4" w:space="0" w:color="auto"/>
            </w:tcBorders>
            <w:vAlign w:val="center"/>
          </w:tcPr>
          <w:p w14:paraId="5F06E6E3"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26D46D48"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3E711C54" w14:textId="77777777" w:rsidR="00D7179A" w:rsidRDefault="00D7179A">
            <w:pPr>
              <w:pStyle w:val="afffffffffa"/>
            </w:pPr>
          </w:p>
        </w:tc>
        <w:tc>
          <w:tcPr>
            <w:tcW w:w="990" w:type="dxa"/>
            <w:tcBorders>
              <w:top w:val="single" w:sz="4" w:space="0" w:color="auto"/>
              <w:bottom w:val="single" w:sz="4" w:space="0" w:color="auto"/>
            </w:tcBorders>
            <w:vAlign w:val="center"/>
          </w:tcPr>
          <w:p w14:paraId="14588CB3" w14:textId="77777777" w:rsidR="00D7179A" w:rsidRDefault="00D7179A">
            <w:pPr>
              <w:pStyle w:val="afffffffffa"/>
            </w:pPr>
          </w:p>
        </w:tc>
      </w:tr>
      <w:tr w:rsidR="00D7179A" w14:paraId="21C88CEB" w14:textId="77777777">
        <w:trPr>
          <w:trHeight w:val="567"/>
          <w:jc w:val="center"/>
        </w:trPr>
        <w:tc>
          <w:tcPr>
            <w:tcW w:w="1461" w:type="dxa"/>
            <w:vMerge w:val="restart"/>
            <w:tcBorders>
              <w:top w:val="single" w:sz="4" w:space="0" w:color="auto"/>
            </w:tcBorders>
            <w:vAlign w:val="center"/>
          </w:tcPr>
          <w:p w14:paraId="223F0C2D" w14:textId="77777777" w:rsidR="00D7179A" w:rsidRDefault="00D7179A">
            <w:pPr>
              <w:pStyle w:val="afffffffffa"/>
            </w:pPr>
          </w:p>
        </w:tc>
        <w:tc>
          <w:tcPr>
            <w:tcW w:w="1118" w:type="dxa"/>
            <w:tcBorders>
              <w:top w:val="single" w:sz="4" w:space="0" w:color="auto"/>
              <w:bottom w:val="single" w:sz="4" w:space="0" w:color="auto"/>
            </w:tcBorders>
            <w:vAlign w:val="center"/>
          </w:tcPr>
          <w:p w14:paraId="67C2E6FF"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3B24BDDF"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0B94E9CF"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6ADA5CD9"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5628E8F1"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7A7D45FB"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32F2A59F" w14:textId="77777777" w:rsidR="00D7179A" w:rsidRDefault="00D7179A">
            <w:pPr>
              <w:pStyle w:val="afffffffffa"/>
            </w:pPr>
          </w:p>
        </w:tc>
      </w:tr>
      <w:tr w:rsidR="00D7179A" w14:paraId="4ABCB5AD" w14:textId="77777777">
        <w:trPr>
          <w:trHeight w:val="567"/>
          <w:jc w:val="center"/>
        </w:trPr>
        <w:tc>
          <w:tcPr>
            <w:tcW w:w="1461" w:type="dxa"/>
            <w:vMerge/>
            <w:tcBorders>
              <w:bottom w:val="single" w:sz="4" w:space="0" w:color="auto"/>
            </w:tcBorders>
            <w:vAlign w:val="center"/>
          </w:tcPr>
          <w:p w14:paraId="25D2EA24" w14:textId="77777777" w:rsidR="00D7179A" w:rsidRDefault="00D7179A">
            <w:pPr>
              <w:pStyle w:val="afffffffffa"/>
            </w:pPr>
          </w:p>
        </w:tc>
        <w:tc>
          <w:tcPr>
            <w:tcW w:w="1118" w:type="dxa"/>
            <w:tcBorders>
              <w:top w:val="single" w:sz="4" w:space="0" w:color="auto"/>
              <w:bottom w:val="single" w:sz="4" w:space="0" w:color="auto"/>
            </w:tcBorders>
            <w:vAlign w:val="center"/>
          </w:tcPr>
          <w:p w14:paraId="276D2798"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2194B4C2"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60E73557"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20F633A8"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202880D6"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4CE34C30"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46EE9AFD" w14:textId="77777777" w:rsidR="00D7179A" w:rsidRDefault="00D7179A">
            <w:pPr>
              <w:pStyle w:val="afffffffffa"/>
            </w:pPr>
          </w:p>
        </w:tc>
      </w:tr>
      <w:tr w:rsidR="00D7179A" w14:paraId="739146F3" w14:textId="77777777">
        <w:trPr>
          <w:trHeight w:val="567"/>
          <w:jc w:val="center"/>
        </w:trPr>
        <w:tc>
          <w:tcPr>
            <w:tcW w:w="1461" w:type="dxa"/>
            <w:tcBorders>
              <w:top w:val="single" w:sz="4" w:space="0" w:color="auto"/>
              <w:bottom w:val="single" w:sz="4" w:space="0" w:color="auto"/>
            </w:tcBorders>
            <w:vAlign w:val="center"/>
          </w:tcPr>
          <w:p w14:paraId="4492788D" w14:textId="77777777" w:rsidR="00D7179A" w:rsidRDefault="00000000">
            <w:pPr>
              <w:pStyle w:val="afffffffffa"/>
            </w:pPr>
            <w:r>
              <w:rPr>
                <w:rFonts w:hint="eastAsia"/>
              </w:rPr>
              <w:t>检查依据</w:t>
            </w:r>
          </w:p>
        </w:tc>
        <w:tc>
          <w:tcPr>
            <w:tcW w:w="1118" w:type="dxa"/>
            <w:tcBorders>
              <w:top w:val="single" w:sz="4" w:space="0" w:color="auto"/>
              <w:bottom w:val="single" w:sz="4" w:space="0" w:color="auto"/>
            </w:tcBorders>
            <w:vAlign w:val="center"/>
          </w:tcPr>
          <w:p w14:paraId="422796BC" w14:textId="77777777" w:rsidR="00D7179A" w:rsidRDefault="00D7179A">
            <w:pPr>
              <w:pStyle w:val="afffffffffa"/>
              <w:rPr>
                <w:szCs w:val="18"/>
              </w:rPr>
            </w:pPr>
          </w:p>
        </w:tc>
        <w:tc>
          <w:tcPr>
            <w:tcW w:w="1283" w:type="dxa"/>
            <w:tcBorders>
              <w:top w:val="single" w:sz="4" w:space="0" w:color="auto"/>
              <w:bottom w:val="single" w:sz="4" w:space="0" w:color="auto"/>
            </w:tcBorders>
            <w:vAlign w:val="center"/>
          </w:tcPr>
          <w:p w14:paraId="03CE7827" w14:textId="77777777" w:rsidR="00D7179A" w:rsidRDefault="00D7179A">
            <w:pPr>
              <w:pStyle w:val="afffffffffa"/>
              <w:rPr>
                <w:szCs w:val="18"/>
              </w:rPr>
            </w:pPr>
          </w:p>
        </w:tc>
        <w:tc>
          <w:tcPr>
            <w:tcW w:w="1058" w:type="dxa"/>
            <w:tcBorders>
              <w:top w:val="single" w:sz="4" w:space="0" w:color="auto"/>
              <w:bottom w:val="single" w:sz="4" w:space="0" w:color="auto"/>
            </w:tcBorders>
            <w:vAlign w:val="center"/>
          </w:tcPr>
          <w:p w14:paraId="22E41915" w14:textId="77777777" w:rsidR="00D7179A" w:rsidRDefault="00D7179A">
            <w:pPr>
              <w:pStyle w:val="afffffffffa"/>
              <w:rPr>
                <w:szCs w:val="18"/>
              </w:rPr>
            </w:pPr>
          </w:p>
        </w:tc>
        <w:tc>
          <w:tcPr>
            <w:tcW w:w="1345" w:type="dxa"/>
            <w:tcBorders>
              <w:top w:val="single" w:sz="4" w:space="0" w:color="auto"/>
              <w:bottom w:val="single" w:sz="4" w:space="0" w:color="auto"/>
            </w:tcBorders>
            <w:vAlign w:val="center"/>
          </w:tcPr>
          <w:p w14:paraId="23A2F4DA" w14:textId="77777777" w:rsidR="00D7179A" w:rsidRDefault="00D7179A">
            <w:pPr>
              <w:pStyle w:val="afffff5"/>
              <w:ind w:firstLineChars="0" w:firstLine="0"/>
              <w:rPr>
                <w:sz w:val="18"/>
                <w:szCs w:val="18"/>
              </w:rPr>
            </w:pPr>
          </w:p>
        </w:tc>
        <w:tc>
          <w:tcPr>
            <w:tcW w:w="1316" w:type="dxa"/>
            <w:tcBorders>
              <w:top w:val="single" w:sz="4" w:space="0" w:color="auto"/>
              <w:bottom w:val="single" w:sz="4" w:space="0" w:color="auto"/>
            </w:tcBorders>
            <w:vAlign w:val="center"/>
          </w:tcPr>
          <w:p w14:paraId="3D9807D7" w14:textId="77777777" w:rsidR="00D7179A" w:rsidRDefault="00D7179A">
            <w:pPr>
              <w:pStyle w:val="afffff5"/>
              <w:ind w:firstLineChars="0" w:firstLine="0"/>
              <w:rPr>
                <w:sz w:val="18"/>
                <w:szCs w:val="18"/>
              </w:rPr>
            </w:pPr>
          </w:p>
        </w:tc>
        <w:tc>
          <w:tcPr>
            <w:tcW w:w="983" w:type="dxa"/>
            <w:tcBorders>
              <w:top w:val="single" w:sz="4" w:space="0" w:color="auto"/>
              <w:bottom w:val="single" w:sz="4" w:space="0" w:color="auto"/>
            </w:tcBorders>
            <w:vAlign w:val="center"/>
          </w:tcPr>
          <w:p w14:paraId="0C71A93C" w14:textId="77777777" w:rsidR="00D7179A" w:rsidRDefault="00D7179A">
            <w:pPr>
              <w:pStyle w:val="afffffffffa"/>
              <w:rPr>
                <w:szCs w:val="18"/>
              </w:rPr>
            </w:pPr>
          </w:p>
        </w:tc>
        <w:tc>
          <w:tcPr>
            <w:tcW w:w="990" w:type="dxa"/>
            <w:tcBorders>
              <w:top w:val="single" w:sz="4" w:space="0" w:color="auto"/>
              <w:bottom w:val="single" w:sz="4" w:space="0" w:color="auto"/>
            </w:tcBorders>
            <w:vAlign w:val="center"/>
          </w:tcPr>
          <w:p w14:paraId="7F762C5F" w14:textId="77777777" w:rsidR="00D7179A" w:rsidRDefault="00D7179A">
            <w:pPr>
              <w:pStyle w:val="afffffffffa"/>
            </w:pPr>
          </w:p>
        </w:tc>
      </w:tr>
      <w:tr w:rsidR="00D7179A" w14:paraId="49A8AA38" w14:textId="77777777">
        <w:trPr>
          <w:trHeight w:val="567"/>
          <w:jc w:val="center"/>
        </w:trPr>
        <w:tc>
          <w:tcPr>
            <w:tcW w:w="1461" w:type="dxa"/>
            <w:tcBorders>
              <w:top w:val="single" w:sz="4" w:space="0" w:color="auto"/>
            </w:tcBorders>
            <w:vAlign w:val="center"/>
          </w:tcPr>
          <w:p w14:paraId="275BBDA8" w14:textId="77777777" w:rsidR="00D7179A" w:rsidRDefault="00000000">
            <w:pPr>
              <w:pStyle w:val="afffffffffa"/>
            </w:pPr>
            <w:r>
              <w:rPr>
                <w:rFonts w:hint="eastAsia"/>
              </w:rPr>
              <w:t>检查人员</w:t>
            </w:r>
          </w:p>
        </w:tc>
        <w:tc>
          <w:tcPr>
            <w:tcW w:w="3459" w:type="dxa"/>
            <w:gridSpan w:val="3"/>
            <w:tcBorders>
              <w:top w:val="single" w:sz="4" w:space="0" w:color="auto"/>
            </w:tcBorders>
            <w:vAlign w:val="center"/>
          </w:tcPr>
          <w:p w14:paraId="0587A6BC" w14:textId="77777777" w:rsidR="00D7179A" w:rsidRDefault="00D7179A">
            <w:pPr>
              <w:pStyle w:val="afffffffffa"/>
            </w:pPr>
          </w:p>
        </w:tc>
        <w:tc>
          <w:tcPr>
            <w:tcW w:w="1345" w:type="dxa"/>
            <w:tcBorders>
              <w:top w:val="single" w:sz="4" w:space="0" w:color="auto"/>
            </w:tcBorders>
            <w:vAlign w:val="center"/>
          </w:tcPr>
          <w:p w14:paraId="40141F76" w14:textId="77777777" w:rsidR="00D7179A" w:rsidRDefault="00000000">
            <w:pPr>
              <w:pStyle w:val="afffffffffa"/>
            </w:pPr>
            <w:r>
              <w:rPr>
                <w:rFonts w:hint="eastAsia"/>
              </w:rPr>
              <w:t>检查</w:t>
            </w:r>
            <w:r>
              <w:t>日期</w:t>
            </w:r>
          </w:p>
        </w:tc>
        <w:tc>
          <w:tcPr>
            <w:tcW w:w="3289" w:type="dxa"/>
            <w:gridSpan w:val="3"/>
            <w:tcBorders>
              <w:top w:val="single" w:sz="4" w:space="0" w:color="auto"/>
            </w:tcBorders>
            <w:vAlign w:val="center"/>
          </w:tcPr>
          <w:p w14:paraId="5F07CF4D" w14:textId="77777777" w:rsidR="00D7179A" w:rsidRDefault="00D7179A">
            <w:pPr>
              <w:pStyle w:val="afffffffffa"/>
            </w:pPr>
          </w:p>
        </w:tc>
      </w:tr>
      <w:tr w:rsidR="00D7179A" w14:paraId="0E5F0315" w14:textId="77777777">
        <w:trPr>
          <w:trHeight w:val="970"/>
          <w:jc w:val="center"/>
        </w:trPr>
        <w:tc>
          <w:tcPr>
            <w:tcW w:w="9554" w:type="dxa"/>
            <w:gridSpan w:val="8"/>
            <w:tcBorders>
              <w:top w:val="single" w:sz="8" w:space="0" w:color="auto"/>
              <w:bottom w:val="single" w:sz="8" w:space="0" w:color="auto"/>
            </w:tcBorders>
            <w:vAlign w:val="center"/>
          </w:tcPr>
          <w:p w14:paraId="6696F9BD" w14:textId="77777777" w:rsidR="00D7179A" w:rsidRDefault="00000000">
            <w:pPr>
              <w:pStyle w:val="a5"/>
              <w:numPr>
                <w:ilvl w:val="0"/>
                <w:numId w:val="38"/>
              </w:numPr>
              <w:ind w:left="737" w:hanging="374"/>
            </w:pPr>
            <w:r>
              <w:rPr>
                <w:rFonts w:hint="eastAsia"/>
              </w:rPr>
              <w:t>监督检查项目不局限于以上内容，应根据相关</w:t>
            </w:r>
            <w:r>
              <w:rPr>
                <w:rFonts w:hAnsi="宋体" w:hint="eastAsia"/>
              </w:rPr>
              <w:t>技术规范文件</w:t>
            </w:r>
            <w:r>
              <w:rPr>
                <w:rFonts w:hint="eastAsia"/>
              </w:rPr>
              <w:t>要求进行监督检查；</w:t>
            </w:r>
          </w:p>
          <w:p w14:paraId="48F7A7DE" w14:textId="77777777" w:rsidR="00D7179A" w:rsidRDefault="00000000">
            <w:pPr>
              <w:pStyle w:val="a5"/>
              <w:ind w:left="737" w:hanging="374"/>
            </w:pPr>
            <w:r>
              <w:t>请</w:t>
            </w:r>
            <w:r>
              <w:rPr>
                <w:rFonts w:hint="eastAsia"/>
              </w:rPr>
              <w:t>在</w:t>
            </w:r>
            <w:r>
              <w:t>各监督检查项目</w:t>
            </w:r>
            <w:r>
              <w:rPr>
                <w:rFonts w:hint="eastAsia"/>
              </w:rPr>
              <w:t>下方明确列出相对</w:t>
            </w:r>
            <w:r>
              <w:t>应的经批准的溯源文件</w:t>
            </w:r>
            <w:r>
              <w:rPr>
                <w:rFonts w:hint="eastAsia"/>
              </w:rPr>
              <w:t>；</w:t>
            </w:r>
          </w:p>
          <w:p w14:paraId="5FEFD22D" w14:textId="77777777" w:rsidR="00D7179A" w:rsidRDefault="00000000">
            <w:pPr>
              <w:pStyle w:val="a5"/>
              <w:ind w:left="737" w:hanging="374"/>
            </w:pPr>
            <w:r>
              <w:t>请在</w:t>
            </w:r>
            <w:r>
              <w:rPr>
                <w:rFonts w:hint="eastAsia"/>
              </w:rPr>
              <w:t>“</w:t>
            </w:r>
            <w:r>
              <w:t>检查依据</w:t>
            </w:r>
            <w:r>
              <w:rPr>
                <w:rFonts w:hint="eastAsia"/>
              </w:rPr>
              <w:t>”行</w:t>
            </w:r>
            <w:r>
              <w:t>记录监督检查所对应的</w:t>
            </w:r>
            <w:r>
              <w:rPr>
                <w:rFonts w:hAnsi="宋体" w:hint="eastAsia"/>
              </w:rPr>
              <w:t>相关法规、导则、标准及技术规范文件</w:t>
            </w:r>
            <w:r>
              <w:rPr>
                <w:rFonts w:hint="eastAsia"/>
              </w:rPr>
              <w:t>等依据文件。</w:t>
            </w:r>
          </w:p>
        </w:tc>
      </w:tr>
    </w:tbl>
    <w:p w14:paraId="6E060455" w14:textId="77777777" w:rsidR="00D7179A" w:rsidRDefault="00000000">
      <w:r>
        <w:rPr>
          <w:rFonts w:hint="eastAsia"/>
        </w:rPr>
        <w:br w:type="page"/>
      </w:r>
    </w:p>
    <w:p w14:paraId="77E12A8F" w14:textId="77777777" w:rsidR="00D7179A" w:rsidRDefault="00000000">
      <w:pPr>
        <w:pStyle w:val="affffffffff9"/>
      </w:pPr>
      <w:r>
        <w:rPr>
          <w:rFonts w:hint="eastAsia"/>
        </w:rPr>
        <w:t>辐照监督管制造过程温度监测器推荐检查内容如表A.5所示。</w:t>
      </w:r>
    </w:p>
    <w:p w14:paraId="142AAF8E" w14:textId="77777777" w:rsidR="00D7179A" w:rsidRDefault="00000000">
      <w:pPr>
        <w:pStyle w:val="afe"/>
        <w:spacing w:before="120" w:after="120"/>
        <w:ind w:left="0"/>
      </w:pPr>
      <w:r>
        <w:t>温度监测器监督检查</w:t>
      </w:r>
    </w:p>
    <w:tbl>
      <w:tblPr>
        <w:tblStyle w:val="affff7"/>
        <w:tblW w:w="4994" w:type="pct"/>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19"/>
        <w:gridCol w:w="925"/>
        <w:gridCol w:w="930"/>
        <w:gridCol w:w="1068"/>
        <w:gridCol w:w="1018"/>
        <w:gridCol w:w="1070"/>
        <w:gridCol w:w="968"/>
        <w:gridCol w:w="1029"/>
        <w:gridCol w:w="1096"/>
      </w:tblGrid>
      <w:tr w:rsidR="00D7179A" w14:paraId="6CAA0CA1" w14:textId="77777777">
        <w:trPr>
          <w:trHeight w:val="510"/>
          <w:tblHeader/>
          <w:jc w:val="center"/>
        </w:trPr>
        <w:tc>
          <w:tcPr>
            <w:tcW w:w="653" w:type="pct"/>
            <w:vMerge w:val="restart"/>
            <w:tcBorders>
              <w:top w:val="single" w:sz="8" w:space="0" w:color="auto"/>
              <w:bottom w:val="single" w:sz="4" w:space="0" w:color="auto"/>
            </w:tcBorders>
            <w:vAlign w:val="center"/>
          </w:tcPr>
          <w:p w14:paraId="449D9AF3" w14:textId="77777777" w:rsidR="00D7179A" w:rsidRDefault="00000000">
            <w:pPr>
              <w:spacing w:line="240" w:lineRule="auto"/>
              <w:jc w:val="center"/>
              <w:rPr>
                <w:sz w:val="18"/>
              </w:rPr>
            </w:pPr>
            <w:r>
              <w:rPr>
                <w:rFonts w:hint="eastAsia"/>
                <w:sz w:val="18"/>
              </w:rPr>
              <w:t>温度监测器</w:t>
            </w:r>
          </w:p>
        </w:tc>
        <w:tc>
          <w:tcPr>
            <w:tcW w:w="4346" w:type="pct"/>
            <w:gridSpan w:val="8"/>
            <w:tcBorders>
              <w:top w:val="single" w:sz="8" w:space="0" w:color="auto"/>
              <w:bottom w:val="single" w:sz="4" w:space="0" w:color="auto"/>
            </w:tcBorders>
            <w:vAlign w:val="center"/>
          </w:tcPr>
          <w:p w14:paraId="6D4E373D" w14:textId="77777777" w:rsidR="00D7179A" w:rsidRDefault="00000000">
            <w:pPr>
              <w:spacing w:line="240" w:lineRule="auto"/>
              <w:jc w:val="center"/>
              <w:rPr>
                <w:rFonts w:ascii="Times New Roman" w:hAnsi="Times New Roman"/>
                <w:sz w:val="18"/>
              </w:rPr>
            </w:pPr>
            <w:r>
              <w:rPr>
                <w:rFonts w:ascii="Times New Roman" w:hAnsi="Times New Roman" w:hint="eastAsia"/>
                <w:sz w:val="18"/>
              </w:rPr>
              <w:t>监督检查项目</w:t>
            </w:r>
          </w:p>
        </w:tc>
      </w:tr>
      <w:tr w:rsidR="00D7179A" w14:paraId="29CE6EB3" w14:textId="77777777">
        <w:trPr>
          <w:trHeight w:val="843"/>
          <w:tblHeader/>
          <w:jc w:val="center"/>
        </w:trPr>
        <w:tc>
          <w:tcPr>
            <w:tcW w:w="653" w:type="pct"/>
            <w:vMerge/>
            <w:tcBorders>
              <w:top w:val="single" w:sz="4" w:space="0" w:color="auto"/>
              <w:bottom w:val="single" w:sz="2" w:space="0" w:color="auto"/>
            </w:tcBorders>
            <w:vAlign w:val="center"/>
          </w:tcPr>
          <w:p w14:paraId="52B364DD" w14:textId="77777777" w:rsidR="00D7179A" w:rsidRDefault="00D7179A">
            <w:pPr>
              <w:spacing w:line="240" w:lineRule="auto"/>
              <w:jc w:val="center"/>
              <w:rPr>
                <w:sz w:val="18"/>
              </w:rPr>
            </w:pPr>
          </w:p>
        </w:tc>
        <w:tc>
          <w:tcPr>
            <w:tcW w:w="496" w:type="pct"/>
            <w:tcBorders>
              <w:top w:val="single" w:sz="4" w:space="0" w:color="auto"/>
              <w:bottom w:val="single" w:sz="2" w:space="0" w:color="auto"/>
            </w:tcBorders>
            <w:vAlign w:val="center"/>
          </w:tcPr>
          <w:p w14:paraId="47314D2C" w14:textId="77777777" w:rsidR="00D7179A" w:rsidRDefault="00000000">
            <w:pPr>
              <w:spacing w:line="240" w:lineRule="auto"/>
              <w:jc w:val="center"/>
              <w:rPr>
                <w:sz w:val="18"/>
              </w:rPr>
            </w:pPr>
            <w:r>
              <w:rPr>
                <w:rFonts w:hint="eastAsia"/>
                <w:sz w:val="18"/>
              </w:rPr>
              <w:t>合金牌号</w:t>
            </w:r>
          </w:p>
        </w:tc>
        <w:tc>
          <w:tcPr>
            <w:tcW w:w="499" w:type="pct"/>
            <w:tcBorders>
              <w:top w:val="single" w:sz="4" w:space="0" w:color="auto"/>
              <w:bottom w:val="single" w:sz="2" w:space="0" w:color="auto"/>
            </w:tcBorders>
            <w:vAlign w:val="center"/>
          </w:tcPr>
          <w:p w14:paraId="496A777C" w14:textId="77777777" w:rsidR="00D7179A" w:rsidRDefault="00000000">
            <w:pPr>
              <w:spacing w:line="240" w:lineRule="auto"/>
              <w:jc w:val="center"/>
              <w:rPr>
                <w:sz w:val="18"/>
              </w:rPr>
            </w:pPr>
            <w:r>
              <w:rPr>
                <w:rFonts w:hint="eastAsia"/>
                <w:sz w:val="18"/>
              </w:rPr>
              <w:t>名义熔点</w:t>
            </w:r>
          </w:p>
          <w:p w14:paraId="1476BC79" w14:textId="77777777" w:rsidR="00D7179A" w:rsidRDefault="00000000">
            <w:pPr>
              <w:spacing w:line="240" w:lineRule="auto"/>
              <w:jc w:val="center"/>
              <w:rPr>
                <w:rFonts w:ascii="Times New Roman" w:hAnsi="Times New Roman"/>
                <w:b/>
                <w:sz w:val="18"/>
              </w:rPr>
            </w:pPr>
            <w:r>
              <w:rPr>
                <w:rFonts w:hint="eastAsia"/>
                <w:sz w:val="18"/>
              </w:rPr>
              <w:t>℃</w:t>
            </w:r>
          </w:p>
        </w:tc>
        <w:tc>
          <w:tcPr>
            <w:tcW w:w="573" w:type="pct"/>
            <w:tcBorders>
              <w:top w:val="single" w:sz="4" w:space="0" w:color="auto"/>
            </w:tcBorders>
            <w:vAlign w:val="center"/>
          </w:tcPr>
          <w:p w14:paraId="2A291B11" w14:textId="77777777" w:rsidR="00D7179A" w:rsidRDefault="00000000">
            <w:pPr>
              <w:spacing w:line="240" w:lineRule="auto"/>
              <w:jc w:val="center"/>
              <w:rPr>
                <w:rFonts w:ascii="Times New Roman" w:hAnsi="Times New Roman"/>
                <w:b/>
                <w:sz w:val="18"/>
              </w:rPr>
            </w:pPr>
            <w:r>
              <w:rPr>
                <w:rFonts w:hint="eastAsia"/>
                <w:sz w:val="18"/>
              </w:rPr>
              <w:t>监测器熔点偏差符合要求</w:t>
            </w:r>
          </w:p>
        </w:tc>
        <w:tc>
          <w:tcPr>
            <w:tcW w:w="544" w:type="pct"/>
            <w:tcBorders>
              <w:top w:val="single" w:sz="4" w:space="0" w:color="auto"/>
              <w:bottom w:val="single" w:sz="8" w:space="0" w:color="auto"/>
            </w:tcBorders>
            <w:vAlign w:val="center"/>
          </w:tcPr>
          <w:p w14:paraId="06001BFE" w14:textId="77777777" w:rsidR="00D7179A" w:rsidRDefault="00000000">
            <w:pPr>
              <w:spacing w:line="240" w:lineRule="auto"/>
              <w:jc w:val="center"/>
              <w:rPr>
                <w:rFonts w:ascii="Times New Roman" w:hAnsi="Times New Roman"/>
                <w:b/>
                <w:sz w:val="18"/>
              </w:rPr>
            </w:pPr>
            <w:r>
              <w:rPr>
                <w:rFonts w:hint="eastAsia"/>
                <w:sz w:val="18"/>
              </w:rPr>
              <w:t>规格尺寸符合要求</w:t>
            </w:r>
          </w:p>
        </w:tc>
        <w:tc>
          <w:tcPr>
            <w:tcW w:w="574" w:type="pct"/>
            <w:tcBorders>
              <w:top w:val="single" w:sz="4" w:space="0" w:color="auto"/>
            </w:tcBorders>
            <w:vAlign w:val="center"/>
          </w:tcPr>
          <w:p w14:paraId="4D3E9752" w14:textId="77777777" w:rsidR="00D7179A" w:rsidRDefault="00000000">
            <w:pPr>
              <w:spacing w:line="240" w:lineRule="auto"/>
              <w:jc w:val="center"/>
              <w:rPr>
                <w:rFonts w:ascii="Times New Roman" w:hAnsi="Times New Roman"/>
                <w:b/>
                <w:sz w:val="18"/>
              </w:rPr>
            </w:pPr>
            <w:r>
              <w:rPr>
                <w:rFonts w:hint="eastAsia"/>
                <w:sz w:val="18"/>
              </w:rPr>
              <w:t>表面质量符合要求</w:t>
            </w:r>
          </w:p>
        </w:tc>
        <w:tc>
          <w:tcPr>
            <w:tcW w:w="519" w:type="pct"/>
            <w:tcBorders>
              <w:top w:val="single" w:sz="4" w:space="0" w:color="auto"/>
            </w:tcBorders>
            <w:vAlign w:val="center"/>
          </w:tcPr>
          <w:p w14:paraId="753FF988" w14:textId="77777777" w:rsidR="00D7179A" w:rsidRDefault="00000000">
            <w:pPr>
              <w:spacing w:line="240" w:lineRule="auto"/>
              <w:jc w:val="center"/>
              <w:rPr>
                <w:rFonts w:ascii="Times New Roman" w:hAnsi="Times New Roman"/>
                <w:b/>
                <w:sz w:val="18"/>
              </w:rPr>
            </w:pPr>
            <w:r>
              <w:rPr>
                <w:rFonts w:hint="eastAsia"/>
                <w:sz w:val="18"/>
              </w:rPr>
              <w:t>封装质量符合要求</w:t>
            </w:r>
          </w:p>
        </w:tc>
        <w:tc>
          <w:tcPr>
            <w:tcW w:w="552" w:type="pct"/>
            <w:tcBorders>
              <w:top w:val="single" w:sz="4" w:space="0" w:color="auto"/>
            </w:tcBorders>
            <w:vAlign w:val="center"/>
          </w:tcPr>
          <w:p w14:paraId="3254C0F5" w14:textId="77777777" w:rsidR="00D7179A" w:rsidRDefault="00000000">
            <w:pPr>
              <w:spacing w:line="240" w:lineRule="auto"/>
              <w:jc w:val="center"/>
              <w:rPr>
                <w:rFonts w:ascii="Times New Roman" w:hAnsi="Times New Roman"/>
                <w:sz w:val="18"/>
              </w:rPr>
            </w:pPr>
            <w:r>
              <w:rPr>
                <w:rFonts w:ascii="Times New Roman" w:hAnsi="Times New Roman" w:hint="eastAsia"/>
                <w:sz w:val="18"/>
              </w:rPr>
              <w:t>标识清晰</w:t>
            </w:r>
          </w:p>
        </w:tc>
        <w:tc>
          <w:tcPr>
            <w:tcW w:w="586" w:type="pct"/>
            <w:tcBorders>
              <w:top w:val="single" w:sz="4" w:space="0" w:color="auto"/>
            </w:tcBorders>
            <w:vAlign w:val="center"/>
          </w:tcPr>
          <w:p w14:paraId="787B35DE" w14:textId="77777777" w:rsidR="00D7179A" w:rsidRDefault="00000000">
            <w:pPr>
              <w:spacing w:line="240" w:lineRule="auto"/>
              <w:jc w:val="center"/>
              <w:rPr>
                <w:rFonts w:ascii="Times New Roman" w:hAnsi="Times New Roman"/>
                <w:sz w:val="18"/>
              </w:rPr>
            </w:pPr>
            <w:r>
              <w:rPr>
                <w:rFonts w:ascii="Times New Roman" w:hAnsi="Times New Roman" w:hint="eastAsia"/>
                <w:sz w:val="18"/>
              </w:rPr>
              <w:t>备注</w:t>
            </w:r>
          </w:p>
        </w:tc>
      </w:tr>
      <w:tr w:rsidR="00D7179A" w14:paraId="26528532" w14:textId="77777777">
        <w:trPr>
          <w:trHeight w:val="510"/>
          <w:jc w:val="center"/>
        </w:trPr>
        <w:tc>
          <w:tcPr>
            <w:tcW w:w="653" w:type="pct"/>
            <w:vMerge w:val="restart"/>
            <w:tcBorders>
              <w:top w:val="single" w:sz="8" w:space="0" w:color="auto"/>
            </w:tcBorders>
            <w:vAlign w:val="center"/>
          </w:tcPr>
          <w:p w14:paraId="6F7995FA" w14:textId="77777777" w:rsidR="00D7179A" w:rsidRDefault="00D7179A">
            <w:pPr>
              <w:pStyle w:val="afffffffffa"/>
            </w:pPr>
          </w:p>
        </w:tc>
        <w:tc>
          <w:tcPr>
            <w:tcW w:w="496" w:type="pct"/>
            <w:vMerge w:val="restart"/>
            <w:tcBorders>
              <w:top w:val="single" w:sz="8" w:space="0" w:color="auto"/>
            </w:tcBorders>
            <w:vAlign w:val="center"/>
          </w:tcPr>
          <w:p w14:paraId="267B8691" w14:textId="77777777" w:rsidR="00D7179A" w:rsidRDefault="00D7179A">
            <w:pPr>
              <w:pStyle w:val="afffffffffa"/>
            </w:pPr>
          </w:p>
        </w:tc>
        <w:tc>
          <w:tcPr>
            <w:tcW w:w="499" w:type="pct"/>
            <w:vMerge w:val="restart"/>
            <w:tcBorders>
              <w:top w:val="single" w:sz="8" w:space="0" w:color="auto"/>
            </w:tcBorders>
            <w:vAlign w:val="center"/>
          </w:tcPr>
          <w:p w14:paraId="6BE62E22" w14:textId="77777777" w:rsidR="00D7179A" w:rsidRDefault="00D7179A">
            <w:pPr>
              <w:pStyle w:val="afffffffffa"/>
            </w:pPr>
          </w:p>
        </w:tc>
        <w:tc>
          <w:tcPr>
            <w:tcW w:w="573" w:type="pct"/>
            <w:tcBorders>
              <w:top w:val="single" w:sz="8" w:space="0" w:color="auto"/>
              <w:bottom w:val="single" w:sz="4" w:space="0" w:color="auto"/>
            </w:tcBorders>
            <w:vAlign w:val="center"/>
          </w:tcPr>
          <w:p w14:paraId="7884B6CC"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1665B868"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44" w:type="pct"/>
            <w:tcBorders>
              <w:top w:val="single" w:sz="8" w:space="0" w:color="auto"/>
              <w:bottom w:val="single" w:sz="4" w:space="0" w:color="auto"/>
            </w:tcBorders>
            <w:vAlign w:val="center"/>
          </w:tcPr>
          <w:p w14:paraId="576030D7"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03E97C0"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74" w:type="pct"/>
            <w:tcBorders>
              <w:top w:val="single" w:sz="8" w:space="0" w:color="auto"/>
              <w:bottom w:val="single" w:sz="4" w:space="0" w:color="auto"/>
            </w:tcBorders>
            <w:vAlign w:val="center"/>
          </w:tcPr>
          <w:p w14:paraId="1C506CF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4709C10"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19" w:type="pct"/>
            <w:tcBorders>
              <w:top w:val="single" w:sz="8" w:space="0" w:color="auto"/>
              <w:bottom w:val="single" w:sz="4" w:space="0" w:color="auto"/>
            </w:tcBorders>
            <w:vAlign w:val="center"/>
          </w:tcPr>
          <w:p w14:paraId="7F20005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9B993A6"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52" w:type="pct"/>
            <w:tcBorders>
              <w:top w:val="single" w:sz="8" w:space="0" w:color="auto"/>
              <w:bottom w:val="single" w:sz="4" w:space="0" w:color="auto"/>
            </w:tcBorders>
            <w:vAlign w:val="center"/>
          </w:tcPr>
          <w:p w14:paraId="2F6207F8"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ED88591"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86" w:type="pct"/>
            <w:tcBorders>
              <w:top w:val="single" w:sz="8" w:space="0" w:color="auto"/>
              <w:bottom w:val="single" w:sz="4" w:space="0" w:color="auto"/>
            </w:tcBorders>
            <w:vAlign w:val="center"/>
          </w:tcPr>
          <w:p w14:paraId="3388E8AA" w14:textId="77777777" w:rsidR="00D7179A" w:rsidRDefault="00D7179A">
            <w:pPr>
              <w:pStyle w:val="afffffffffa"/>
            </w:pPr>
          </w:p>
        </w:tc>
      </w:tr>
      <w:tr w:rsidR="00D7179A" w14:paraId="4F802D9A" w14:textId="77777777">
        <w:trPr>
          <w:trHeight w:val="454"/>
          <w:jc w:val="center"/>
        </w:trPr>
        <w:tc>
          <w:tcPr>
            <w:tcW w:w="653" w:type="pct"/>
            <w:vMerge/>
            <w:tcBorders>
              <w:bottom w:val="single" w:sz="4" w:space="0" w:color="auto"/>
            </w:tcBorders>
            <w:vAlign w:val="center"/>
          </w:tcPr>
          <w:p w14:paraId="46CC94EC" w14:textId="77777777" w:rsidR="00D7179A" w:rsidRDefault="00D7179A">
            <w:pPr>
              <w:pStyle w:val="afffffffffa"/>
            </w:pPr>
          </w:p>
        </w:tc>
        <w:tc>
          <w:tcPr>
            <w:tcW w:w="496" w:type="pct"/>
            <w:vMerge/>
            <w:tcBorders>
              <w:bottom w:val="single" w:sz="4" w:space="0" w:color="auto"/>
            </w:tcBorders>
            <w:vAlign w:val="center"/>
          </w:tcPr>
          <w:p w14:paraId="3179FFB2" w14:textId="77777777" w:rsidR="00D7179A" w:rsidRDefault="00D7179A">
            <w:pPr>
              <w:pStyle w:val="afffffffffa"/>
            </w:pPr>
          </w:p>
        </w:tc>
        <w:tc>
          <w:tcPr>
            <w:tcW w:w="499" w:type="pct"/>
            <w:vMerge/>
            <w:tcBorders>
              <w:bottom w:val="single" w:sz="4" w:space="0" w:color="auto"/>
            </w:tcBorders>
            <w:vAlign w:val="center"/>
          </w:tcPr>
          <w:p w14:paraId="305320F6" w14:textId="77777777" w:rsidR="00D7179A" w:rsidRDefault="00D7179A">
            <w:pPr>
              <w:pStyle w:val="afffffffffa"/>
            </w:pPr>
          </w:p>
        </w:tc>
        <w:tc>
          <w:tcPr>
            <w:tcW w:w="573" w:type="pct"/>
            <w:tcBorders>
              <w:top w:val="single" w:sz="4" w:space="0" w:color="auto"/>
              <w:bottom w:val="single" w:sz="4" w:space="0" w:color="auto"/>
            </w:tcBorders>
            <w:vAlign w:val="center"/>
          </w:tcPr>
          <w:p w14:paraId="00245A48"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0DA838A0"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09911C02"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1EEC3E52"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681F814C"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1BB024CB" w14:textId="77777777" w:rsidR="00D7179A" w:rsidRDefault="00000000">
            <w:pPr>
              <w:pStyle w:val="afffffffffa"/>
            </w:pPr>
            <w:r>
              <w:rPr>
                <w:rFonts w:hint="eastAsia"/>
                <w:color w:val="FF0000"/>
              </w:rPr>
              <w:t>填写溯源文件</w:t>
            </w:r>
          </w:p>
        </w:tc>
      </w:tr>
      <w:tr w:rsidR="00D7179A" w14:paraId="4A30DC3A" w14:textId="77777777">
        <w:trPr>
          <w:trHeight w:val="510"/>
          <w:jc w:val="center"/>
        </w:trPr>
        <w:tc>
          <w:tcPr>
            <w:tcW w:w="653" w:type="pct"/>
            <w:vMerge w:val="restart"/>
            <w:tcBorders>
              <w:top w:val="single" w:sz="4" w:space="0" w:color="auto"/>
            </w:tcBorders>
            <w:vAlign w:val="center"/>
          </w:tcPr>
          <w:p w14:paraId="03624D15" w14:textId="77777777" w:rsidR="00D7179A" w:rsidRDefault="00D7179A">
            <w:pPr>
              <w:pStyle w:val="afffffffffa"/>
            </w:pPr>
          </w:p>
        </w:tc>
        <w:tc>
          <w:tcPr>
            <w:tcW w:w="496" w:type="pct"/>
            <w:vMerge w:val="restart"/>
            <w:tcBorders>
              <w:top w:val="single" w:sz="4" w:space="0" w:color="auto"/>
            </w:tcBorders>
            <w:vAlign w:val="center"/>
          </w:tcPr>
          <w:p w14:paraId="6D33D3D3" w14:textId="77777777" w:rsidR="00D7179A" w:rsidRDefault="00D7179A">
            <w:pPr>
              <w:pStyle w:val="afffffffffa"/>
            </w:pPr>
          </w:p>
        </w:tc>
        <w:tc>
          <w:tcPr>
            <w:tcW w:w="499" w:type="pct"/>
            <w:vMerge w:val="restart"/>
            <w:tcBorders>
              <w:top w:val="single" w:sz="4" w:space="0" w:color="auto"/>
            </w:tcBorders>
            <w:vAlign w:val="center"/>
          </w:tcPr>
          <w:p w14:paraId="78524481" w14:textId="77777777" w:rsidR="00D7179A" w:rsidRDefault="00D7179A">
            <w:pPr>
              <w:pStyle w:val="afffffffffa"/>
            </w:pPr>
          </w:p>
        </w:tc>
        <w:tc>
          <w:tcPr>
            <w:tcW w:w="573" w:type="pct"/>
            <w:tcBorders>
              <w:top w:val="single" w:sz="4" w:space="0" w:color="auto"/>
              <w:bottom w:val="single" w:sz="4" w:space="0" w:color="auto"/>
            </w:tcBorders>
            <w:vAlign w:val="center"/>
          </w:tcPr>
          <w:p w14:paraId="071AF6A3"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307482BD"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44" w:type="pct"/>
            <w:tcBorders>
              <w:top w:val="single" w:sz="4" w:space="0" w:color="auto"/>
              <w:bottom w:val="single" w:sz="4" w:space="0" w:color="auto"/>
            </w:tcBorders>
            <w:vAlign w:val="center"/>
          </w:tcPr>
          <w:p w14:paraId="00C856FE"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0BE08F2"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74" w:type="pct"/>
            <w:tcBorders>
              <w:top w:val="single" w:sz="4" w:space="0" w:color="auto"/>
              <w:bottom w:val="single" w:sz="4" w:space="0" w:color="auto"/>
            </w:tcBorders>
            <w:vAlign w:val="center"/>
          </w:tcPr>
          <w:p w14:paraId="3569E80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3AF66DA1"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19" w:type="pct"/>
            <w:tcBorders>
              <w:top w:val="single" w:sz="4" w:space="0" w:color="auto"/>
              <w:bottom w:val="single" w:sz="4" w:space="0" w:color="auto"/>
            </w:tcBorders>
            <w:vAlign w:val="center"/>
          </w:tcPr>
          <w:p w14:paraId="1AD89401"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1B2AE07"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52" w:type="pct"/>
            <w:tcBorders>
              <w:top w:val="single" w:sz="4" w:space="0" w:color="auto"/>
              <w:bottom w:val="single" w:sz="4" w:space="0" w:color="auto"/>
            </w:tcBorders>
            <w:vAlign w:val="center"/>
          </w:tcPr>
          <w:p w14:paraId="3ECAF6D8"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B6C8E12"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86" w:type="pct"/>
            <w:tcBorders>
              <w:top w:val="single" w:sz="4" w:space="0" w:color="auto"/>
              <w:bottom w:val="single" w:sz="4" w:space="0" w:color="auto"/>
            </w:tcBorders>
            <w:vAlign w:val="center"/>
          </w:tcPr>
          <w:p w14:paraId="5E930B99" w14:textId="77777777" w:rsidR="00D7179A" w:rsidRDefault="00D7179A">
            <w:pPr>
              <w:pStyle w:val="afffffffffa"/>
            </w:pPr>
          </w:p>
        </w:tc>
      </w:tr>
      <w:tr w:rsidR="00D7179A" w14:paraId="34688592" w14:textId="77777777">
        <w:trPr>
          <w:trHeight w:val="454"/>
          <w:jc w:val="center"/>
        </w:trPr>
        <w:tc>
          <w:tcPr>
            <w:tcW w:w="653" w:type="pct"/>
            <w:vMerge/>
            <w:tcBorders>
              <w:bottom w:val="single" w:sz="4" w:space="0" w:color="auto"/>
            </w:tcBorders>
            <w:vAlign w:val="center"/>
          </w:tcPr>
          <w:p w14:paraId="4F7D6946" w14:textId="77777777" w:rsidR="00D7179A" w:rsidRDefault="00D7179A">
            <w:pPr>
              <w:pStyle w:val="afffffffffa"/>
            </w:pPr>
          </w:p>
        </w:tc>
        <w:tc>
          <w:tcPr>
            <w:tcW w:w="496" w:type="pct"/>
            <w:vMerge/>
            <w:tcBorders>
              <w:bottom w:val="single" w:sz="4" w:space="0" w:color="auto"/>
            </w:tcBorders>
            <w:vAlign w:val="center"/>
          </w:tcPr>
          <w:p w14:paraId="193C71DB" w14:textId="77777777" w:rsidR="00D7179A" w:rsidRDefault="00D7179A">
            <w:pPr>
              <w:pStyle w:val="afffffffffa"/>
            </w:pPr>
          </w:p>
        </w:tc>
        <w:tc>
          <w:tcPr>
            <w:tcW w:w="499" w:type="pct"/>
            <w:vMerge/>
            <w:tcBorders>
              <w:bottom w:val="single" w:sz="4" w:space="0" w:color="auto"/>
            </w:tcBorders>
            <w:vAlign w:val="center"/>
          </w:tcPr>
          <w:p w14:paraId="3EE8A6B7" w14:textId="77777777" w:rsidR="00D7179A" w:rsidRDefault="00D7179A">
            <w:pPr>
              <w:pStyle w:val="afffffffffa"/>
            </w:pPr>
          </w:p>
        </w:tc>
        <w:tc>
          <w:tcPr>
            <w:tcW w:w="573" w:type="pct"/>
            <w:tcBorders>
              <w:top w:val="single" w:sz="4" w:space="0" w:color="auto"/>
              <w:bottom w:val="single" w:sz="4" w:space="0" w:color="auto"/>
            </w:tcBorders>
            <w:vAlign w:val="center"/>
          </w:tcPr>
          <w:p w14:paraId="7E50913E"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73E104C3"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1A8095D1"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520038D5"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6D912F46"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75CF7FD8" w14:textId="77777777" w:rsidR="00D7179A" w:rsidRDefault="00D7179A">
            <w:pPr>
              <w:pStyle w:val="afffffffffa"/>
            </w:pPr>
          </w:p>
        </w:tc>
      </w:tr>
      <w:tr w:rsidR="00D7179A" w14:paraId="59AC4380" w14:textId="77777777">
        <w:trPr>
          <w:trHeight w:val="510"/>
          <w:jc w:val="center"/>
        </w:trPr>
        <w:tc>
          <w:tcPr>
            <w:tcW w:w="653" w:type="pct"/>
            <w:vMerge w:val="restart"/>
            <w:tcBorders>
              <w:top w:val="single" w:sz="4" w:space="0" w:color="auto"/>
            </w:tcBorders>
            <w:vAlign w:val="center"/>
          </w:tcPr>
          <w:p w14:paraId="28D8EE82" w14:textId="77777777" w:rsidR="00D7179A" w:rsidRDefault="00D7179A">
            <w:pPr>
              <w:pStyle w:val="afffffffffa"/>
            </w:pPr>
          </w:p>
        </w:tc>
        <w:tc>
          <w:tcPr>
            <w:tcW w:w="496" w:type="pct"/>
            <w:vMerge w:val="restart"/>
            <w:tcBorders>
              <w:top w:val="single" w:sz="4" w:space="0" w:color="auto"/>
            </w:tcBorders>
            <w:vAlign w:val="center"/>
          </w:tcPr>
          <w:p w14:paraId="2542BB1C" w14:textId="77777777" w:rsidR="00D7179A" w:rsidRDefault="00D7179A">
            <w:pPr>
              <w:pStyle w:val="afffffffffa"/>
            </w:pPr>
          </w:p>
        </w:tc>
        <w:tc>
          <w:tcPr>
            <w:tcW w:w="499" w:type="pct"/>
            <w:vMerge w:val="restart"/>
            <w:tcBorders>
              <w:top w:val="single" w:sz="4" w:space="0" w:color="auto"/>
            </w:tcBorders>
            <w:vAlign w:val="center"/>
          </w:tcPr>
          <w:p w14:paraId="0C10D866" w14:textId="77777777" w:rsidR="00D7179A" w:rsidRDefault="00D7179A">
            <w:pPr>
              <w:pStyle w:val="afffffffffa"/>
            </w:pPr>
          </w:p>
        </w:tc>
        <w:tc>
          <w:tcPr>
            <w:tcW w:w="573" w:type="pct"/>
            <w:tcBorders>
              <w:top w:val="single" w:sz="4" w:space="0" w:color="auto"/>
              <w:bottom w:val="single" w:sz="4" w:space="0" w:color="auto"/>
            </w:tcBorders>
            <w:vAlign w:val="center"/>
          </w:tcPr>
          <w:p w14:paraId="7D4A6F8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BA4BFBF"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44" w:type="pct"/>
            <w:tcBorders>
              <w:top w:val="single" w:sz="4" w:space="0" w:color="auto"/>
              <w:bottom w:val="single" w:sz="4" w:space="0" w:color="auto"/>
            </w:tcBorders>
            <w:vAlign w:val="center"/>
          </w:tcPr>
          <w:p w14:paraId="6A5CBD0E"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2CDA48C"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74" w:type="pct"/>
            <w:tcBorders>
              <w:top w:val="single" w:sz="4" w:space="0" w:color="auto"/>
              <w:bottom w:val="single" w:sz="4" w:space="0" w:color="auto"/>
            </w:tcBorders>
            <w:vAlign w:val="center"/>
          </w:tcPr>
          <w:p w14:paraId="262E35E6"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5D68462"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19" w:type="pct"/>
            <w:tcBorders>
              <w:top w:val="single" w:sz="4" w:space="0" w:color="auto"/>
              <w:bottom w:val="single" w:sz="4" w:space="0" w:color="auto"/>
            </w:tcBorders>
            <w:vAlign w:val="center"/>
          </w:tcPr>
          <w:p w14:paraId="21A18D8D"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4DC02DEB"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52" w:type="pct"/>
            <w:tcBorders>
              <w:top w:val="single" w:sz="4" w:space="0" w:color="auto"/>
              <w:bottom w:val="single" w:sz="4" w:space="0" w:color="auto"/>
            </w:tcBorders>
            <w:vAlign w:val="center"/>
          </w:tcPr>
          <w:p w14:paraId="60AE6616"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1D8F5268"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86" w:type="pct"/>
            <w:tcBorders>
              <w:top w:val="single" w:sz="4" w:space="0" w:color="auto"/>
              <w:bottom w:val="single" w:sz="4" w:space="0" w:color="auto"/>
            </w:tcBorders>
            <w:vAlign w:val="center"/>
          </w:tcPr>
          <w:p w14:paraId="1E590F4A" w14:textId="77777777" w:rsidR="00D7179A" w:rsidRDefault="00D7179A">
            <w:pPr>
              <w:pStyle w:val="afffffffffa"/>
            </w:pPr>
          </w:p>
        </w:tc>
      </w:tr>
      <w:tr w:rsidR="00D7179A" w14:paraId="40262002" w14:textId="77777777">
        <w:trPr>
          <w:trHeight w:val="454"/>
          <w:jc w:val="center"/>
        </w:trPr>
        <w:tc>
          <w:tcPr>
            <w:tcW w:w="653" w:type="pct"/>
            <w:vMerge/>
            <w:tcBorders>
              <w:bottom w:val="single" w:sz="4" w:space="0" w:color="auto"/>
            </w:tcBorders>
            <w:vAlign w:val="center"/>
          </w:tcPr>
          <w:p w14:paraId="40A6797D" w14:textId="77777777" w:rsidR="00D7179A" w:rsidRDefault="00D7179A">
            <w:pPr>
              <w:pStyle w:val="afffffffffa"/>
            </w:pPr>
          </w:p>
        </w:tc>
        <w:tc>
          <w:tcPr>
            <w:tcW w:w="496" w:type="pct"/>
            <w:vMerge/>
            <w:tcBorders>
              <w:bottom w:val="single" w:sz="4" w:space="0" w:color="auto"/>
            </w:tcBorders>
            <w:vAlign w:val="center"/>
          </w:tcPr>
          <w:p w14:paraId="4D8F9124" w14:textId="77777777" w:rsidR="00D7179A" w:rsidRDefault="00D7179A">
            <w:pPr>
              <w:pStyle w:val="afffffffffa"/>
            </w:pPr>
          </w:p>
        </w:tc>
        <w:tc>
          <w:tcPr>
            <w:tcW w:w="499" w:type="pct"/>
            <w:vMerge/>
            <w:tcBorders>
              <w:bottom w:val="single" w:sz="4" w:space="0" w:color="auto"/>
            </w:tcBorders>
            <w:vAlign w:val="center"/>
          </w:tcPr>
          <w:p w14:paraId="17BFFF07" w14:textId="77777777" w:rsidR="00D7179A" w:rsidRDefault="00D7179A">
            <w:pPr>
              <w:pStyle w:val="afffffffffa"/>
            </w:pPr>
          </w:p>
        </w:tc>
        <w:tc>
          <w:tcPr>
            <w:tcW w:w="573" w:type="pct"/>
            <w:tcBorders>
              <w:top w:val="single" w:sz="4" w:space="0" w:color="auto"/>
              <w:bottom w:val="single" w:sz="4" w:space="0" w:color="auto"/>
            </w:tcBorders>
            <w:vAlign w:val="center"/>
          </w:tcPr>
          <w:p w14:paraId="3BA76711"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2029C182"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7CF152E4"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5105FDA5"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6DE096DA"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5C082952" w14:textId="77777777" w:rsidR="00D7179A" w:rsidRDefault="00D7179A">
            <w:pPr>
              <w:pStyle w:val="afffffffffa"/>
            </w:pPr>
          </w:p>
        </w:tc>
      </w:tr>
      <w:tr w:rsidR="00D7179A" w14:paraId="15B8522C" w14:textId="77777777">
        <w:trPr>
          <w:trHeight w:val="510"/>
          <w:jc w:val="center"/>
        </w:trPr>
        <w:tc>
          <w:tcPr>
            <w:tcW w:w="653" w:type="pct"/>
            <w:vMerge w:val="restart"/>
            <w:tcBorders>
              <w:top w:val="single" w:sz="4" w:space="0" w:color="auto"/>
            </w:tcBorders>
            <w:vAlign w:val="center"/>
          </w:tcPr>
          <w:p w14:paraId="11A6B1D0" w14:textId="77777777" w:rsidR="00D7179A" w:rsidRDefault="00D7179A">
            <w:pPr>
              <w:pStyle w:val="afffffffffa"/>
            </w:pPr>
          </w:p>
        </w:tc>
        <w:tc>
          <w:tcPr>
            <w:tcW w:w="496" w:type="pct"/>
            <w:vMerge w:val="restart"/>
            <w:tcBorders>
              <w:top w:val="single" w:sz="4" w:space="0" w:color="auto"/>
            </w:tcBorders>
            <w:vAlign w:val="center"/>
          </w:tcPr>
          <w:p w14:paraId="43003E2C" w14:textId="77777777" w:rsidR="00D7179A" w:rsidRDefault="00D7179A">
            <w:pPr>
              <w:pStyle w:val="afffffffffa"/>
            </w:pPr>
          </w:p>
        </w:tc>
        <w:tc>
          <w:tcPr>
            <w:tcW w:w="499" w:type="pct"/>
            <w:vMerge w:val="restart"/>
            <w:tcBorders>
              <w:top w:val="single" w:sz="4" w:space="0" w:color="auto"/>
            </w:tcBorders>
            <w:vAlign w:val="center"/>
          </w:tcPr>
          <w:p w14:paraId="7B5DEE01" w14:textId="77777777" w:rsidR="00D7179A" w:rsidRDefault="00D7179A">
            <w:pPr>
              <w:pStyle w:val="afffffffffa"/>
            </w:pPr>
          </w:p>
        </w:tc>
        <w:tc>
          <w:tcPr>
            <w:tcW w:w="573" w:type="pct"/>
            <w:tcBorders>
              <w:top w:val="single" w:sz="4" w:space="0" w:color="auto"/>
              <w:bottom w:val="single" w:sz="4" w:space="0" w:color="auto"/>
            </w:tcBorders>
            <w:vAlign w:val="center"/>
          </w:tcPr>
          <w:p w14:paraId="5D809C4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9F7B8F1"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44" w:type="pct"/>
            <w:tcBorders>
              <w:top w:val="single" w:sz="4" w:space="0" w:color="auto"/>
              <w:bottom w:val="single" w:sz="4" w:space="0" w:color="auto"/>
            </w:tcBorders>
            <w:vAlign w:val="center"/>
          </w:tcPr>
          <w:p w14:paraId="1F7EC008"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C99BB83"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74" w:type="pct"/>
            <w:tcBorders>
              <w:top w:val="single" w:sz="4" w:space="0" w:color="auto"/>
              <w:bottom w:val="single" w:sz="4" w:space="0" w:color="auto"/>
            </w:tcBorders>
            <w:vAlign w:val="center"/>
          </w:tcPr>
          <w:p w14:paraId="10BB6ACF"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0FD2EFE"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19" w:type="pct"/>
            <w:tcBorders>
              <w:top w:val="single" w:sz="4" w:space="0" w:color="auto"/>
              <w:bottom w:val="single" w:sz="4" w:space="0" w:color="auto"/>
            </w:tcBorders>
            <w:vAlign w:val="center"/>
          </w:tcPr>
          <w:p w14:paraId="0C0064B3"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623D0C4"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52" w:type="pct"/>
            <w:tcBorders>
              <w:top w:val="single" w:sz="4" w:space="0" w:color="auto"/>
              <w:bottom w:val="single" w:sz="4" w:space="0" w:color="auto"/>
            </w:tcBorders>
            <w:vAlign w:val="center"/>
          </w:tcPr>
          <w:p w14:paraId="270CB4DA"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D82CF86"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86" w:type="pct"/>
            <w:tcBorders>
              <w:top w:val="single" w:sz="4" w:space="0" w:color="auto"/>
              <w:bottom w:val="single" w:sz="4" w:space="0" w:color="auto"/>
            </w:tcBorders>
            <w:vAlign w:val="center"/>
          </w:tcPr>
          <w:p w14:paraId="0E600BFB" w14:textId="77777777" w:rsidR="00D7179A" w:rsidRDefault="00D7179A">
            <w:pPr>
              <w:pStyle w:val="afffffffffa"/>
            </w:pPr>
          </w:p>
        </w:tc>
      </w:tr>
      <w:tr w:rsidR="00D7179A" w14:paraId="5AF43E31" w14:textId="77777777">
        <w:trPr>
          <w:trHeight w:val="454"/>
          <w:jc w:val="center"/>
        </w:trPr>
        <w:tc>
          <w:tcPr>
            <w:tcW w:w="653" w:type="pct"/>
            <w:vMerge/>
            <w:tcBorders>
              <w:bottom w:val="single" w:sz="4" w:space="0" w:color="auto"/>
            </w:tcBorders>
            <w:vAlign w:val="center"/>
          </w:tcPr>
          <w:p w14:paraId="5B3523BC" w14:textId="77777777" w:rsidR="00D7179A" w:rsidRDefault="00D7179A">
            <w:pPr>
              <w:pStyle w:val="afffffffffa"/>
            </w:pPr>
          </w:p>
        </w:tc>
        <w:tc>
          <w:tcPr>
            <w:tcW w:w="496" w:type="pct"/>
            <w:vMerge/>
            <w:tcBorders>
              <w:bottom w:val="single" w:sz="4" w:space="0" w:color="auto"/>
            </w:tcBorders>
            <w:vAlign w:val="center"/>
          </w:tcPr>
          <w:p w14:paraId="20A8B8E8" w14:textId="77777777" w:rsidR="00D7179A" w:rsidRDefault="00D7179A">
            <w:pPr>
              <w:pStyle w:val="afffffffffa"/>
            </w:pPr>
          </w:p>
        </w:tc>
        <w:tc>
          <w:tcPr>
            <w:tcW w:w="499" w:type="pct"/>
            <w:vMerge/>
            <w:tcBorders>
              <w:bottom w:val="single" w:sz="4" w:space="0" w:color="auto"/>
            </w:tcBorders>
            <w:vAlign w:val="center"/>
          </w:tcPr>
          <w:p w14:paraId="03CA50BC" w14:textId="77777777" w:rsidR="00D7179A" w:rsidRDefault="00D7179A">
            <w:pPr>
              <w:pStyle w:val="afffffffffa"/>
            </w:pPr>
          </w:p>
        </w:tc>
        <w:tc>
          <w:tcPr>
            <w:tcW w:w="573" w:type="pct"/>
            <w:tcBorders>
              <w:top w:val="single" w:sz="4" w:space="0" w:color="auto"/>
              <w:bottom w:val="single" w:sz="4" w:space="0" w:color="auto"/>
            </w:tcBorders>
            <w:vAlign w:val="center"/>
          </w:tcPr>
          <w:p w14:paraId="0387F579"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11E0C6C7"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77366D06"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7E0169E0"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1747A965"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333A3446" w14:textId="77777777" w:rsidR="00D7179A" w:rsidRDefault="00D7179A">
            <w:pPr>
              <w:pStyle w:val="afffffffffa"/>
            </w:pPr>
          </w:p>
        </w:tc>
      </w:tr>
      <w:tr w:rsidR="00D7179A" w14:paraId="0599CFBF" w14:textId="77777777">
        <w:trPr>
          <w:trHeight w:val="510"/>
          <w:jc w:val="center"/>
        </w:trPr>
        <w:tc>
          <w:tcPr>
            <w:tcW w:w="653" w:type="pct"/>
            <w:vMerge w:val="restart"/>
            <w:tcBorders>
              <w:top w:val="single" w:sz="4" w:space="0" w:color="auto"/>
            </w:tcBorders>
            <w:vAlign w:val="center"/>
          </w:tcPr>
          <w:p w14:paraId="6702B2B1" w14:textId="77777777" w:rsidR="00D7179A" w:rsidRDefault="00D7179A">
            <w:pPr>
              <w:pStyle w:val="afffffffffa"/>
            </w:pPr>
          </w:p>
        </w:tc>
        <w:tc>
          <w:tcPr>
            <w:tcW w:w="496" w:type="pct"/>
            <w:vMerge w:val="restart"/>
            <w:tcBorders>
              <w:top w:val="single" w:sz="4" w:space="0" w:color="auto"/>
            </w:tcBorders>
            <w:vAlign w:val="center"/>
          </w:tcPr>
          <w:p w14:paraId="6D8E28C8" w14:textId="77777777" w:rsidR="00D7179A" w:rsidRDefault="00D7179A">
            <w:pPr>
              <w:pStyle w:val="afffffffffa"/>
            </w:pPr>
          </w:p>
        </w:tc>
        <w:tc>
          <w:tcPr>
            <w:tcW w:w="499" w:type="pct"/>
            <w:vMerge w:val="restart"/>
            <w:tcBorders>
              <w:top w:val="single" w:sz="4" w:space="0" w:color="auto"/>
            </w:tcBorders>
            <w:vAlign w:val="center"/>
          </w:tcPr>
          <w:p w14:paraId="01BF83DC" w14:textId="77777777" w:rsidR="00D7179A" w:rsidRDefault="00D7179A">
            <w:pPr>
              <w:pStyle w:val="afffffffffa"/>
            </w:pPr>
          </w:p>
        </w:tc>
        <w:tc>
          <w:tcPr>
            <w:tcW w:w="573" w:type="pct"/>
            <w:tcBorders>
              <w:top w:val="single" w:sz="4" w:space="0" w:color="auto"/>
              <w:bottom w:val="single" w:sz="4" w:space="0" w:color="auto"/>
            </w:tcBorders>
            <w:vAlign w:val="center"/>
          </w:tcPr>
          <w:p w14:paraId="2B32447F"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427A911C"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44" w:type="pct"/>
            <w:tcBorders>
              <w:top w:val="single" w:sz="4" w:space="0" w:color="auto"/>
              <w:bottom w:val="single" w:sz="4" w:space="0" w:color="auto"/>
            </w:tcBorders>
            <w:vAlign w:val="center"/>
          </w:tcPr>
          <w:p w14:paraId="731DA8E6"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3E57591"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74" w:type="pct"/>
            <w:tcBorders>
              <w:top w:val="single" w:sz="4" w:space="0" w:color="auto"/>
              <w:bottom w:val="single" w:sz="4" w:space="0" w:color="auto"/>
            </w:tcBorders>
            <w:vAlign w:val="center"/>
          </w:tcPr>
          <w:p w14:paraId="24DC18D0"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2AB0B4F0"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19" w:type="pct"/>
            <w:tcBorders>
              <w:top w:val="single" w:sz="4" w:space="0" w:color="auto"/>
              <w:bottom w:val="single" w:sz="4" w:space="0" w:color="auto"/>
            </w:tcBorders>
            <w:vAlign w:val="center"/>
          </w:tcPr>
          <w:p w14:paraId="581A18B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7C329019"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52" w:type="pct"/>
            <w:tcBorders>
              <w:top w:val="single" w:sz="4" w:space="0" w:color="auto"/>
              <w:bottom w:val="single" w:sz="4" w:space="0" w:color="auto"/>
            </w:tcBorders>
            <w:vAlign w:val="center"/>
          </w:tcPr>
          <w:p w14:paraId="3ACEFFB3"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3234502B" w14:textId="77777777" w:rsidR="00D7179A" w:rsidRDefault="00000000">
            <w:pPr>
              <w:pStyle w:val="afffffffffa"/>
              <w:jc w:val="both"/>
            </w:pPr>
            <w:r>
              <w:rPr>
                <w:szCs w:val="18"/>
              </w:rPr>
              <w:sym w:font="Wingdings 2" w:char="00A3"/>
            </w:r>
            <w:r>
              <w:rPr>
                <w:szCs w:val="18"/>
              </w:rPr>
              <w:t xml:space="preserve"> </w:t>
            </w:r>
            <w:r>
              <w:rPr>
                <w:rFonts w:hint="eastAsia"/>
                <w:szCs w:val="18"/>
              </w:rPr>
              <w:t xml:space="preserve"> </w:t>
            </w:r>
            <w:r>
              <w:rPr>
                <w:szCs w:val="18"/>
              </w:rPr>
              <w:t>否</w:t>
            </w:r>
          </w:p>
        </w:tc>
        <w:tc>
          <w:tcPr>
            <w:tcW w:w="586" w:type="pct"/>
            <w:tcBorders>
              <w:top w:val="single" w:sz="4" w:space="0" w:color="auto"/>
              <w:bottom w:val="single" w:sz="4" w:space="0" w:color="auto"/>
            </w:tcBorders>
            <w:vAlign w:val="center"/>
          </w:tcPr>
          <w:p w14:paraId="1BF448CE" w14:textId="77777777" w:rsidR="00D7179A" w:rsidRDefault="00D7179A">
            <w:pPr>
              <w:pStyle w:val="afffffffffa"/>
            </w:pPr>
          </w:p>
        </w:tc>
      </w:tr>
      <w:tr w:rsidR="00D7179A" w14:paraId="758C827B" w14:textId="77777777">
        <w:trPr>
          <w:trHeight w:val="454"/>
          <w:jc w:val="center"/>
        </w:trPr>
        <w:tc>
          <w:tcPr>
            <w:tcW w:w="653" w:type="pct"/>
            <w:vMerge/>
            <w:tcBorders>
              <w:bottom w:val="single" w:sz="4" w:space="0" w:color="auto"/>
            </w:tcBorders>
            <w:vAlign w:val="center"/>
          </w:tcPr>
          <w:p w14:paraId="78C37BBE" w14:textId="77777777" w:rsidR="00D7179A" w:rsidRDefault="00D7179A">
            <w:pPr>
              <w:pStyle w:val="afffffffffa"/>
            </w:pPr>
          </w:p>
        </w:tc>
        <w:tc>
          <w:tcPr>
            <w:tcW w:w="496" w:type="pct"/>
            <w:vMerge/>
            <w:tcBorders>
              <w:bottom w:val="single" w:sz="4" w:space="0" w:color="auto"/>
            </w:tcBorders>
            <w:vAlign w:val="center"/>
          </w:tcPr>
          <w:p w14:paraId="7E6F326A" w14:textId="77777777" w:rsidR="00D7179A" w:rsidRDefault="00D7179A">
            <w:pPr>
              <w:pStyle w:val="afffffffffa"/>
            </w:pPr>
          </w:p>
        </w:tc>
        <w:tc>
          <w:tcPr>
            <w:tcW w:w="499" w:type="pct"/>
            <w:vMerge/>
            <w:tcBorders>
              <w:bottom w:val="single" w:sz="4" w:space="0" w:color="auto"/>
            </w:tcBorders>
            <w:vAlign w:val="center"/>
          </w:tcPr>
          <w:p w14:paraId="0AEDF93B" w14:textId="77777777" w:rsidR="00D7179A" w:rsidRDefault="00D7179A">
            <w:pPr>
              <w:pStyle w:val="afffffffffa"/>
            </w:pPr>
          </w:p>
        </w:tc>
        <w:tc>
          <w:tcPr>
            <w:tcW w:w="573" w:type="pct"/>
            <w:tcBorders>
              <w:top w:val="single" w:sz="4" w:space="0" w:color="auto"/>
              <w:bottom w:val="single" w:sz="4" w:space="0" w:color="auto"/>
            </w:tcBorders>
            <w:vAlign w:val="center"/>
          </w:tcPr>
          <w:p w14:paraId="667F157D"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34683A12"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1D88A054"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1D7B7D8D"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258C4531"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114740C5" w14:textId="77777777" w:rsidR="00D7179A" w:rsidRDefault="00D7179A">
            <w:pPr>
              <w:pStyle w:val="afffffffffa"/>
            </w:pPr>
          </w:p>
        </w:tc>
      </w:tr>
      <w:tr w:rsidR="00D7179A" w14:paraId="1437CEAC" w14:textId="77777777">
        <w:trPr>
          <w:trHeight w:val="510"/>
          <w:jc w:val="center"/>
        </w:trPr>
        <w:tc>
          <w:tcPr>
            <w:tcW w:w="653" w:type="pct"/>
            <w:vMerge w:val="restart"/>
            <w:tcBorders>
              <w:top w:val="single" w:sz="4" w:space="0" w:color="auto"/>
            </w:tcBorders>
            <w:vAlign w:val="center"/>
          </w:tcPr>
          <w:p w14:paraId="2A769C60" w14:textId="77777777" w:rsidR="00D7179A" w:rsidRDefault="00D7179A">
            <w:pPr>
              <w:pStyle w:val="afffffffffa"/>
            </w:pPr>
          </w:p>
        </w:tc>
        <w:tc>
          <w:tcPr>
            <w:tcW w:w="496" w:type="pct"/>
            <w:vMerge w:val="restart"/>
            <w:tcBorders>
              <w:top w:val="single" w:sz="4" w:space="0" w:color="auto"/>
            </w:tcBorders>
            <w:vAlign w:val="center"/>
          </w:tcPr>
          <w:p w14:paraId="2359D3BC" w14:textId="77777777" w:rsidR="00D7179A" w:rsidRDefault="00D7179A">
            <w:pPr>
              <w:pStyle w:val="afffffffffa"/>
            </w:pPr>
          </w:p>
        </w:tc>
        <w:tc>
          <w:tcPr>
            <w:tcW w:w="499" w:type="pct"/>
            <w:vMerge w:val="restart"/>
            <w:tcBorders>
              <w:top w:val="single" w:sz="4" w:space="0" w:color="auto"/>
            </w:tcBorders>
            <w:vAlign w:val="center"/>
          </w:tcPr>
          <w:p w14:paraId="481CAA5D" w14:textId="77777777" w:rsidR="00D7179A" w:rsidRDefault="00D7179A">
            <w:pPr>
              <w:pStyle w:val="afffffffffa"/>
            </w:pPr>
          </w:p>
        </w:tc>
        <w:tc>
          <w:tcPr>
            <w:tcW w:w="573" w:type="pct"/>
            <w:tcBorders>
              <w:top w:val="single" w:sz="4" w:space="0" w:color="auto"/>
              <w:bottom w:val="single" w:sz="4" w:space="0" w:color="auto"/>
            </w:tcBorders>
            <w:vAlign w:val="center"/>
          </w:tcPr>
          <w:p w14:paraId="0EC08E2D"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0C1B0667"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否</w:t>
            </w:r>
          </w:p>
        </w:tc>
        <w:tc>
          <w:tcPr>
            <w:tcW w:w="544" w:type="pct"/>
            <w:tcBorders>
              <w:top w:val="single" w:sz="4" w:space="0" w:color="auto"/>
              <w:bottom w:val="single" w:sz="4" w:space="0" w:color="auto"/>
            </w:tcBorders>
            <w:vAlign w:val="center"/>
          </w:tcPr>
          <w:p w14:paraId="03D15DC9"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12079C9F"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否</w:t>
            </w:r>
          </w:p>
        </w:tc>
        <w:tc>
          <w:tcPr>
            <w:tcW w:w="574" w:type="pct"/>
            <w:tcBorders>
              <w:top w:val="single" w:sz="4" w:space="0" w:color="auto"/>
              <w:bottom w:val="single" w:sz="4" w:space="0" w:color="auto"/>
            </w:tcBorders>
            <w:vAlign w:val="center"/>
          </w:tcPr>
          <w:p w14:paraId="491046DE"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107B9AF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否</w:t>
            </w:r>
          </w:p>
        </w:tc>
        <w:tc>
          <w:tcPr>
            <w:tcW w:w="519" w:type="pct"/>
            <w:tcBorders>
              <w:top w:val="single" w:sz="4" w:space="0" w:color="auto"/>
              <w:bottom w:val="single" w:sz="4" w:space="0" w:color="auto"/>
            </w:tcBorders>
            <w:vAlign w:val="center"/>
          </w:tcPr>
          <w:p w14:paraId="70F4301F"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62E6F8EA"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否</w:t>
            </w:r>
          </w:p>
        </w:tc>
        <w:tc>
          <w:tcPr>
            <w:tcW w:w="552" w:type="pct"/>
            <w:tcBorders>
              <w:top w:val="single" w:sz="4" w:space="0" w:color="auto"/>
              <w:bottom w:val="single" w:sz="4" w:space="0" w:color="auto"/>
            </w:tcBorders>
            <w:vAlign w:val="center"/>
          </w:tcPr>
          <w:p w14:paraId="51E81953"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是</w:t>
            </w:r>
            <w:r>
              <w:rPr>
                <w:sz w:val="18"/>
                <w:szCs w:val="18"/>
              </w:rPr>
              <w:t xml:space="preserve"> </w:t>
            </w:r>
          </w:p>
          <w:p w14:paraId="502069B5"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 xml:space="preserve"> </w:t>
            </w:r>
            <w:r>
              <w:rPr>
                <w:sz w:val="18"/>
                <w:szCs w:val="18"/>
              </w:rPr>
              <w:t>否</w:t>
            </w:r>
          </w:p>
        </w:tc>
        <w:tc>
          <w:tcPr>
            <w:tcW w:w="586" w:type="pct"/>
            <w:tcBorders>
              <w:top w:val="single" w:sz="4" w:space="0" w:color="auto"/>
              <w:bottom w:val="single" w:sz="4" w:space="0" w:color="auto"/>
            </w:tcBorders>
            <w:vAlign w:val="center"/>
          </w:tcPr>
          <w:p w14:paraId="06841575" w14:textId="77777777" w:rsidR="00D7179A" w:rsidRDefault="00D7179A">
            <w:pPr>
              <w:pStyle w:val="afffffffffa"/>
              <w:rPr>
                <w:szCs w:val="18"/>
              </w:rPr>
            </w:pPr>
          </w:p>
        </w:tc>
      </w:tr>
      <w:tr w:rsidR="00D7179A" w14:paraId="68AC3A6B" w14:textId="77777777">
        <w:trPr>
          <w:trHeight w:val="454"/>
          <w:jc w:val="center"/>
        </w:trPr>
        <w:tc>
          <w:tcPr>
            <w:tcW w:w="653" w:type="pct"/>
            <w:vMerge/>
            <w:tcBorders>
              <w:bottom w:val="single" w:sz="4" w:space="0" w:color="auto"/>
            </w:tcBorders>
            <w:vAlign w:val="center"/>
          </w:tcPr>
          <w:p w14:paraId="3C00538F" w14:textId="77777777" w:rsidR="00D7179A" w:rsidRDefault="00D7179A">
            <w:pPr>
              <w:pStyle w:val="afffffffffa"/>
            </w:pPr>
          </w:p>
        </w:tc>
        <w:tc>
          <w:tcPr>
            <w:tcW w:w="496" w:type="pct"/>
            <w:vMerge/>
            <w:tcBorders>
              <w:bottom w:val="single" w:sz="4" w:space="0" w:color="auto"/>
            </w:tcBorders>
            <w:vAlign w:val="center"/>
          </w:tcPr>
          <w:p w14:paraId="73925BD4" w14:textId="77777777" w:rsidR="00D7179A" w:rsidRDefault="00D7179A">
            <w:pPr>
              <w:pStyle w:val="afffffffffa"/>
            </w:pPr>
          </w:p>
        </w:tc>
        <w:tc>
          <w:tcPr>
            <w:tcW w:w="499" w:type="pct"/>
            <w:vMerge/>
            <w:tcBorders>
              <w:bottom w:val="single" w:sz="4" w:space="0" w:color="auto"/>
            </w:tcBorders>
            <w:vAlign w:val="center"/>
          </w:tcPr>
          <w:p w14:paraId="50D9CDC6" w14:textId="77777777" w:rsidR="00D7179A" w:rsidRDefault="00D7179A">
            <w:pPr>
              <w:pStyle w:val="afffffffffa"/>
            </w:pPr>
          </w:p>
        </w:tc>
        <w:tc>
          <w:tcPr>
            <w:tcW w:w="573" w:type="pct"/>
            <w:tcBorders>
              <w:top w:val="single" w:sz="4" w:space="0" w:color="auto"/>
              <w:bottom w:val="single" w:sz="4" w:space="0" w:color="auto"/>
            </w:tcBorders>
            <w:vAlign w:val="center"/>
          </w:tcPr>
          <w:p w14:paraId="4EB80536"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04ACD21F"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75059925"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72D10EE2"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5934EA6A"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5E11B727" w14:textId="77777777" w:rsidR="00D7179A" w:rsidRDefault="00D7179A">
            <w:pPr>
              <w:pStyle w:val="afffffffffa"/>
            </w:pPr>
          </w:p>
        </w:tc>
      </w:tr>
      <w:tr w:rsidR="00D7179A" w14:paraId="4A11E2D5" w14:textId="77777777">
        <w:trPr>
          <w:trHeight w:val="510"/>
          <w:jc w:val="center"/>
        </w:trPr>
        <w:tc>
          <w:tcPr>
            <w:tcW w:w="653" w:type="pct"/>
            <w:tcBorders>
              <w:top w:val="single" w:sz="4" w:space="0" w:color="auto"/>
              <w:bottom w:val="single" w:sz="4" w:space="0" w:color="auto"/>
            </w:tcBorders>
            <w:vAlign w:val="center"/>
          </w:tcPr>
          <w:p w14:paraId="324A0040" w14:textId="77777777" w:rsidR="00D7179A" w:rsidRDefault="00000000">
            <w:pPr>
              <w:pStyle w:val="afffffffffa"/>
            </w:pPr>
            <w:r>
              <w:rPr>
                <w:rFonts w:hint="eastAsia"/>
              </w:rPr>
              <w:t>检查依据</w:t>
            </w:r>
          </w:p>
        </w:tc>
        <w:tc>
          <w:tcPr>
            <w:tcW w:w="496" w:type="pct"/>
            <w:tcBorders>
              <w:top w:val="single" w:sz="4" w:space="0" w:color="auto"/>
              <w:bottom w:val="single" w:sz="4" w:space="0" w:color="auto"/>
            </w:tcBorders>
            <w:vAlign w:val="center"/>
          </w:tcPr>
          <w:p w14:paraId="5BF867DF" w14:textId="77777777" w:rsidR="00D7179A" w:rsidRDefault="00D7179A">
            <w:pPr>
              <w:pStyle w:val="afffffffffa"/>
            </w:pPr>
          </w:p>
        </w:tc>
        <w:tc>
          <w:tcPr>
            <w:tcW w:w="499" w:type="pct"/>
            <w:tcBorders>
              <w:top w:val="single" w:sz="4" w:space="0" w:color="auto"/>
              <w:bottom w:val="single" w:sz="4" w:space="0" w:color="auto"/>
            </w:tcBorders>
            <w:vAlign w:val="center"/>
          </w:tcPr>
          <w:p w14:paraId="63B5C0EF" w14:textId="77777777" w:rsidR="00D7179A" w:rsidRDefault="00D7179A">
            <w:pPr>
              <w:pStyle w:val="afffffffffa"/>
            </w:pPr>
          </w:p>
        </w:tc>
        <w:tc>
          <w:tcPr>
            <w:tcW w:w="573" w:type="pct"/>
            <w:tcBorders>
              <w:top w:val="single" w:sz="4" w:space="0" w:color="auto"/>
              <w:bottom w:val="single" w:sz="4" w:space="0" w:color="auto"/>
            </w:tcBorders>
            <w:vAlign w:val="center"/>
          </w:tcPr>
          <w:p w14:paraId="4EB77261" w14:textId="77777777" w:rsidR="00D7179A" w:rsidRDefault="00D7179A">
            <w:pPr>
              <w:pStyle w:val="afffffffffa"/>
              <w:jc w:val="both"/>
              <w:rPr>
                <w:szCs w:val="18"/>
              </w:rPr>
            </w:pPr>
          </w:p>
        </w:tc>
        <w:tc>
          <w:tcPr>
            <w:tcW w:w="544" w:type="pct"/>
            <w:tcBorders>
              <w:top w:val="single" w:sz="4" w:space="0" w:color="auto"/>
              <w:bottom w:val="single" w:sz="4" w:space="0" w:color="auto"/>
            </w:tcBorders>
            <w:vAlign w:val="center"/>
          </w:tcPr>
          <w:p w14:paraId="6EABE01B" w14:textId="77777777" w:rsidR="00D7179A" w:rsidRDefault="00D7179A">
            <w:pPr>
              <w:pStyle w:val="afffffffffa"/>
              <w:jc w:val="both"/>
              <w:rPr>
                <w:szCs w:val="18"/>
              </w:rPr>
            </w:pPr>
          </w:p>
        </w:tc>
        <w:tc>
          <w:tcPr>
            <w:tcW w:w="574" w:type="pct"/>
            <w:tcBorders>
              <w:top w:val="single" w:sz="4" w:space="0" w:color="auto"/>
              <w:bottom w:val="single" w:sz="4" w:space="0" w:color="auto"/>
            </w:tcBorders>
            <w:vAlign w:val="center"/>
          </w:tcPr>
          <w:p w14:paraId="52C16916" w14:textId="77777777" w:rsidR="00D7179A" w:rsidRDefault="00D7179A">
            <w:pPr>
              <w:pStyle w:val="afffffffffa"/>
              <w:jc w:val="both"/>
              <w:rPr>
                <w:szCs w:val="18"/>
              </w:rPr>
            </w:pPr>
          </w:p>
        </w:tc>
        <w:tc>
          <w:tcPr>
            <w:tcW w:w="519" w:type="pct"/>
            <w:tcBorders>
              <w:top w:val="single" w:sz="4" w:space="0" w:color="auto"/>
              <w:bottom w:val="single" w:sz="4" w:space="0" w:color="auto"/>
            </w:tcBorders>
            <w:vAlign w:val="center"/>
          </w:tcPr>
          <w:p w14:paraId="60E965CE" w14:textId="77777777" w:rsidR="00D7179A" w:rsidRDefault="00D7179A">
            <w:pPr>
              <w:pStyle w:val="afffffffffa"/>
              <w:jc w:val="both"/>
              <w:rPr>
                <w:szCs w:val="18"/>
              </w:rPr>
            </w:pPr>
          </w:p>
        </w:tc>
        <w:tc>
          <w:tcPr>
            <w:tcW w:w="552" w:type="pct"/>
            <w:tcBorders>
              <w:top w:val="single" w:sz="4" w:space="0" w:color="auto"/>
              <w:bottom w:val="single" w:sz="4" w:space="0" w:color="auto"/>
            </w:tcBorders>
            <w:vAlign w:val="center"/>
          </w:tcPr>
          <w:p w14:paraId="74F3707E" w14:textId="77777777" w:rsidR="00D7179A" w:rsidRDefault="00D7179A">
            <w:pPr>
              <w:pStyle w:val="afffffffffa"/>
              <w:jc w:val="both"/>
              <w:rPr>
                <w:szCs w:val="18"/>
              </w:rPr>
            </w:pPr>
          </w:p>
        </w:tc>
        <w:tc>
          <w:tcPr>
            <w:tcW w:w="586" w:type="pct"/>
            <w:tcBorders>
              <w:top w:val="single" w:sz="4" w:space="0" w:color="auto"/>
              <w:bottom w:val="single" w:sz="4" w:space="0" w:color="auto"/>
            </w:tcBorders>
            <w:vAlign w:val="center"/>
          </w:tcPr>
          <w:p w14:paraId="3A2F77C0" w14:textId="77777777" w:rsidR="00D7179A" w:rsidRDefault="00D7179A">
            <w:pPr>
              <w:pStyle w:val="afffffffffa"/>
            </w:pPr>
          </w:p>
        </w:tc>
      </w:tr>
      <w:tr w:rsidR="00D7179A" w14:paraId="11FCF682" w14:textId="77777777">
        <w:trPr>
          <w:trHeight w:val="478"/>
          <w:jc w:val="center"/>
        </w:trPr>
        <w:tc>
          <w:tcPr>
            <w:tcW w:w="653" w:type="pct"/>
            <w:tcBorders>
              <w:top w:val="single" w:sz="4" w:space="0" w:color="auto"/>
            </w:tcBorders>
            <w:vAlign w:val="center"/>
          </w:tcPr>
          <w:p w14:paraId="2B37D64E" w14:textId="77777777" w:rsidR="00D7179A" w:rsidRDefault="00000000">
            <w:pPr>
              <w:pStyle w:val="afffffffffa"/>
            </w:pPr>
            <w:r>
              <w:t>检查人员</w:t>
            </w:r>
          </w:p>
        </w:tc>
        <w:tc>
          <w:tcPr>
            <w:tcW w:w="2114" w:type="pct"/>
            <w:gridSpan w:val="4"/>
            <w:tcBorders>
              <w:top w:val="single" w:sz="4" w:space="0" w:color="auto"/>
            </w:tcBorders>
            <w:vAlign w:val="center"/>
          </w:tcPr>
          <w:p w14:paraId="18252868" w14:textId="77777777" w:rsidR="00D7179A" w:rsidRDefault="00D7179A">
            <w:pPr>
              <w:pStyle w:val="afffffffffa"/>
            </w:pPr>
          </w:p>
        </w:tc>
        <w:tc>
          <w:tcPr>
            <w:tcW w:w="574" w:type="pct"/>
            <w:tcBorders>
              <w:top w:val="single" w:sz="4" w:space="0" w:color="auto"/>
            </w:tcBorders>
            <w:vAlign w:val="center"/>
          </w:tcPr>
          <w:p w14:paraId="648BEEDA" w14:textId="77777777" w:rsidR="00D7179A" w:rsidRDefault="00000000">
            <w:pPr>
              <w:pStyle w:val="afffffffffa"/>
            </w:pPr>
            <w:r>
              <w:rPr>
                <w:rFonts w:hint="eastAsia"/>
              </w:rPr>
              <w:t>检查</w:t>
            </w:r>
            <w:r>
              <w:t>日期</w:t>
            </w:r>
          </w:p>
        </w:tc>
        <w:tc>
          <w:tcPr>
            <w:tcW w:w="1658" w:type="pct"/>
            <w:gridSpan w:val="3"/>
            <w:tcBorders>
              <w:top w:val="single" w:sz="4" w:space="0" w:color="auto"/>
            </w:tcBorders>
            <w:vAlign w:val="center"/>
          </w:tcPr>
          <w:p w14:paraId="67570F90" w14:textId="77777777" w:rsidR="00D7179A" w:rsidRDefault="00D7179A">
            <w:pPr>
              <w:pStyle w:val="afffffffffa"/>
            </w:pPr>
          </w:p>
        </w:tc>
      </w:tr>
      <w:tr w:rsidR="00D7179A" w14:paraId="4FCE94B3" w14:textId="77777777">
        <w:trPr>
          <w:trHeight w:val="848"/>
          <w:jc w:val="center"/>
        </w:trPr>
        <w:tc>
          <w:tcPr>
            <w:tcW w:w="5000" w:type="pct"/>
            <w:gridSpan w:val="9"/>
            <w:tcBorders>
              <w:top w:val="single" w:sz="8" w:space="0" w:color="auto"/>
              <w:bottom w:val="single" w:sz="8" w:space="0" w:color="auto"/>
            </w:tcBorders>
            <w:vAlign w:val="center"/>
          </w:tcPr>
          <w:p w14:paraId="3089A1FC" w14:textId="77777777" w:rsidR="00D7179A" w:rsidRDefault="00000000">
            <w:pPr>
              <w:pStyle w:val="a5"/>
              <w:numPr>
                <w:ilvl w:val="0"/>
                <w:numId w:val="39"/>
              </w:numPr>
              <w:ind w:left="737" w:hanging="374"/>
            </w:pPr>
            <w:r>
              <w:rPr>
                <w:rFonts w:hint="eastAsia"/>
              </w:rPr>
              <w:t>监督检查项目不局限于以上内容，应根据相关</w:t>
            </w:r>
            <w:r>
              <w:rPr>
                <w:rFonts w:hAnsi="宋体" w:hint="eastAsia"/>
              </w:rPr>
              <w:t>技术规范文件</w:t>
            </w:r>
            <w:r>
              <w:rPr>
                <w:rFonts w:hint="eastAsia"/>
              </w:rPr>
              <w:t>要求进行监督检查；</w:t>
            </w:r>
          </w:p>
          <w:p w14:paraId="2B180256" w14:textId="77777777" w:rsidR="00D7179A" w:rsidRDefault="00000000">
            <w:pPr>
              <w:pStyle w:val="a5"/>
              <w:numPr>
                <w:ilvl w:val="0"/>
                <w:numId w:val="39"/>
              </w:numPr>
              <w:ind w:left="737" w:hanging="374"/>
            </w:pPr>
            <w:r>
              <w:t>请</w:t>
            </w:r>
            <w:r>
              <w:rPr>
                <w:rFonts w:hint="eastAsia"/>
              </w:rPr>
              <w:t>在</w:t>
            </w:r>
            <w:r>
              <w:t>各监督检查项目</w:t>
            </w:r>
            <w:r>
              <w:rPr>
                <w:rFonts w:hint="eastAsia"/>
              </w:rPr>
              <w:t>下方明确列出相对</w:t>
            </w:r>
            <w:r>
              <w:t>应的经批准的溯源文件</w:t>
            </w:r>
            <w:r>
              <w:rPr>
                <w:rFonts w:hint="eastAsia"/>
              </w:rPr>
              <w:t>；</w:t>
            </w:r>
          </w:p>
          <w:p w14:paraId="531E6326" w14:textId="77777777" w:rsidR="00D7179A" w:rsidRDefault="00000000">
            <w:pPr>
              <w:pStyle w:val="a5"/>
              <w:numPr>
                <w:ilvl w:val="0"/>
                <w:numId w:val="39"/>
              </w:numPr>
              <w:ind w:left="737" w:hanging="374"/>
            </w:pPr>
            <w:r>
              <w:t>请在</w:t>
            </w:r>
            <w:r>
              <w:rPr>
                <w:rFonts w:hint="eastAsia"/>
              </w:rPr>
              <w:t>“</w:t>
            </w:r>
            <w:r>
              <w:t>检查依据</w:t>
            </w:r>
            <w:r>
              <w:rPr>
                <w:rFonts w:hint="eastAsia"/>
              </w:rPr>
              <w:t>”行</w:t>
            </w:r>
            <w:r>
              <w:t>记录监督检查所对应的</w:t>
            </w:r>
            <w:r>
              <w:rPr>
                <w:rFonts w:hAnsi="宋体" w:hint="eastAsia"/>
              </w:rPr>
              <w:t>相关法规、导则、标准及技术规范文件</w:t>
            </w:r>
            <w:r>
              <w:rPr>
                <w:rFonts w:hint="eastAsia"/>
              </w:rPr>
              <w:t>等依据文件。</w:t>
            </w:r>
          </w:p>
        </w:tc>
      </w:tr>
    </w:tbl>
    <w:p w14:paraId="432B8672" w14:textId="77777777" w:rsidR="00D7179A" w:rsidRDefault="00D7179A">
      <w:pPr>
        <w:pStyle w:val="afffff5"/>
        <w:ind w:firstLine="420"/>
        <w:sectPr w:rsidR="00D7179A">
          <w:pgSz w:w="11906" w:h="16838"/>
          <w:pgMar w:top="1928" w:right="1134" w:bottom="1134" w:left="1134" w:header="1418" w:footer="1134" w:gutter="284"/>
          <w:cols w:space="425"/>
          <w:formProt w:val="0"/>
          <w:docGrid w:linePitch="312"/>
        </w:sectPr>
      </w:pPr>
    </w:p>
    <w:p w14:paraId="77D1A112" w14:textId="77777777" w:rsidR="00D7179A" w:rsidRDefault="00D7179A">
      <w:pPr>
        <w:pStyle w:val="af7"/>
        <w:rPr>
          <w:rFonts w:hint="eastAsia"/>
          <w:vanish w:val="0"/>
        </w:rPr>
      </w:pPr>
    </w:p>
    <w:p w14:paraId="401D31B1" w14:textId="77777777" w:rsidR="00D7179A" w:rsidRDefault="00D7179A">
      <w:pPr>
        <w:pStyle w:val="afd"/>
        <w:rPr>
          <w:vanish w:val="0"/>
        </w:rPr>
      </w:pPr>
    </w:p>
    <w:p w14:paraId="3B081A69" w14:textId="77777777" w:rsidR="00D7179A" w:rsidRDefault="00000000">
      <w:pPr>
        <w:pStyle w:val="aff2"/>
        <w:spacing w:after="120"/>
      </w:pPr>
      <w:r>
        <w:br/>
      </w:r>
      <w:bookmarkStart w:id="104" w:name="_Toc208559677"/>
      <w:bookmarkStart w:id="105" w:name="_Toc211607390"/>
      <w:r>
        <w:rPr>
          <w:rFonts w:hint="eastAsia"/>
        </w:rPr>
        <w:t>（资料性）</w:t>
      </w:r>
      <w:r>
        <w:br/>
      </w:r>
      <w:r>
        <w:rPr>
          <w:rFonts w:hint="eastAsia"/>
        </w:rPr>
        <w:t>辐照监督管制造和组装过程推荐见证记录</w:t>
      </w:r>
      <w:bookmarkEnd w:id="104"/>
      <w:r>
        <w:rPr>
          <w:rFonts w:hint="eastAsia"/>
        </w:rPr>
        <w:t>表</w:t>
      </w:r>
      <w:bookmarkEnd w:id="105"/>
    </w:p>
    <w:p w14:paraId="40E9F015" w14:textId="77777777" w:rsidR="00D7179A" w:rsidRDefault="00000000">
      <w:pPr>
        <w:pStyle w:val="affffffffff9"/>
      </w:pPr>
      <w:r>
        <w:rPr>
          <w:rFonts w:hint="eastAsia"/>
        </w:rPr>
        <w:t>辐照监督管制造过程中推荐开展的见证项目如B.1所示。</w:t>
      </w:r>
    </w:p>
    <w:p w14:paraId="69AC2979" w14:textId="77777777" w:rsidR="00D7179A" w:rsidRDefault="00000000">
      <w:pPr>
        <w:pStyle w:val="afe"/>
        <w:spacing w:before="120" w:after="120"/>
        <w:ind w:left="0"/>
      </w:pPr>
      <w:r>
        <w:rPr>
          <w:rFonts w:hint="eastAsia"/>
        </w:rPr>
        <w:t>辐照监督管见证</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591"/>
        <w:gridCol w:w="1170"/>
        <w:gridCol w:w="1303"/>
        <w:gridCol w:w="1494"/>
        <w:gridCol w:w="1208"/>
        <w:gridCol w:w="978"/>
        <w:gridCol w:w="970"/>
        <w:gridCol w:w="969"/>
        <w:gridCol w:w="651"/>
      </w:tblGrid>
      <w:tr w:rsidR="00D7179A" w14:paraId="5C85DA90" w14:textId="77777777">
        <w:trPr>
          <w:trHeight w:val="454"/>
          <w:tblHeader/>
          <w:jc w:val="center"/>
        </w:trPr>
        <w:tc>
          <w:tcPr>
            <w:tcW w:w="597" w:type="dxa"/>
            <w:tcBorders>
              <w:top w:val="single" w:sz="8" w:space="0" w:color="auto"/>
              <w:bottom w:val="single" w:sz="8" w:space="0" w:color="auto"/>
            </w:tcBorders>
            <w:vAlign w:val="center"/>
          </w:tcPr>
          <w:p w14:paraId="0CBFEA9D" w14:textId="77777777" w:rsidR="00D7179A" w:rsidRDefault="00000000">
            <w:pPr>
              <w:pStyle w:val="afffffffffffb"/>
              <w:ind w:firstLineChars="0" w:firstLine="0"/>
              <w:jc w:val="center"/>
              <w:rPr>
                <w:rFonts w:ascii="Times New Roman"/>
                <w:sz w:val="18"/>
                <w:szCs w:val="18"/>
              </w:rPr>
            </w:pPr>
            <w:r>
              <w:rPr>
                <w:rFonts w:hint="eastAsia"/>
                <w:sz w:val="18"/>
                <w:szCs w:val="18"/>
              </w:rPr>
              <w:t>序号</w:t>
            </w:r>
          </w:p>
        </w:tc>
        <w:tc>
          <w:tcPr>
            <w:tcW w:w="1201" w:type="dxa"/>
            <w:tcBorders>
              <w:top w:val="single" w:sz="8" w:space="0" w:color="auto"/>
              <w:bottom w:val="single" w:sz="8" w:space="0" w:color="auto"/>
            </w:tcBorders>
            <w:vAlign w:val="center"/>
          </w:tcPr>
          <w:p w14:paraId="399852D7" w14:textId="77777777" w:rsidR="00D7179A" w:rsidRDefault="00000000">
            <w:pPr>
              <w:pStyle w:val="afffffffffffb"/>
              <w:ind w:firstLineChars="0" w:firstLine="0"/>
              <w:jc w:val="center"/>
              <w:rPr>
                <w:rFonts w:ascii="Times New Roman"/>
                <w:sz w:val="18"/>
                <w:szCs w:val="18"/>
              </w:rPr>
            </w:pPr>
            <w:r>
              <w:rPr>
                <w:rFonts w:hint="eastAsia"/>
                <w:sz w:val="18"/>
                <w:szCs w:val="18"/>
              </w:rPr>
              <w:t>见证项目</w:t>
            </w:r>
          </w:p>
        </w:tc>
        <w:tc>
          <w:tcPr>
            <w:tcW w:w="1339" w:type="dxa"/>
            <w:tcBorders>
              <w:top w:val="single" w:sz="8" w:space="0" w:color="auto"/>
              <w:bottom w:val="single" w:sz="8" w:space="0" w:color="auto"/>
            </w:tcBorders>
            <w:vAlign w:val="center"/>
          </w:tcPr>
          <w:p w14:paraId="23AED8BA" w14:textId="77777777" w:rsidR="00D7179A" w:rsidRDefault="00000000">
            <w:pPr>
              <w:pStyle w:val="afffffffffffb"/>
              <w:ind w:firstLineChars="0" w:firstLine="0"/>
              <w:jc w:val="center"/>
              <w:rPr>
                <w:rFonts w:ascii="Times New Roman"/>
                <w:sz w:val="18"/>
                <w:szCs w:val="18"/>
              </w:rPr>
            </w:pPr>
            <w:r>
              <w:rPr>
                <w:rFonts w:hint="eastAsia"/>
                <w:sz w:val="18"/>
                <w:szCs w:val="18"/>
              </w:rPr>
              <w:t>依据文件</w:t>
            </w:r>
          </w:p>
        </w:tc>
        <w:tc>
          <w:tcPr>
            <w:tcW w:w="1531" w:type="dxa"/>
            <w:tcBorders>
              <w:top w:val="single" w:sz="8" w:space="0" w:color="auto"/>
              <w:bottom w:val="single" w:sz="8" w:space="0" w:color="auto"/>
            </w:tcBorders>
            <w:vAlign w:val="center"/>
          </w:tcPr>
          <w:p w14:paraId="05BD0A27" w14:textId="77777777" w:rsidR="00D7179A" w:rsidRDefault="00000000">
            <w:pPr>
              <w:pStyle w:val="afffffffffffb"/>
              <w:ind w:firstLineChars="0" w:firstLine="0"/>
              <w:jc w:val="center"/>
              <w:rPr>
                <w:rFonts w:ascii="Times New Roman"/>
                <w:sz w:val="18"/>
                <w:szCs w:val="18"/>
              </w:rPr>
            </w:pPr>
            <w:r>
              <w:rPr>
                <w:rFonts w:hint="eastAsia"/>
                <w:sz w:val="18"/>
                <w:szCs w:val="18"/>
              </w:rPr>
              <w:t>见证要点</w:t>
            </w:r>
          </w:p>
        </w:tc>
        <w:tc>
          <w:tcPr>
            <w:tcW w:w="1241" w:type="dxa"/>
            <w:tcBorders>
              <w:top w:val="single" w:sz="8" w:space="0" w:color="auto"/>
              <w:bottom w:val="single" w:sz="8" w:space="0" w:color="auto"/>
            </w:tcBorders>
            <w:vAlign w:val="center"/>
          </w:tcPr>
          <w:p w14:paraId="403B1E95" w14:textId="77777777" w:rsidR="00D7179A" w:rsidRDefault="00000000">
            <w:pPr>
              <w:pStyle w:val="afffffffffffb"/>
              <w:ind w:firstLineChars="0" w:firstLine="0"/>
              <w:jc w:val="center"/>
              <w:rPr>
                <w:sz w:val="18"/>
                <w:szCs w:val="18"/>
              </w:rPr>
            </w:pPr>
            <w:r>
              <w:rPr>
                <w:rFonts w:hint="eastAsia"/>
                <w:sz w:val="18"/>
                <w:szCs w:val="18"/>
              </w:rPr>
              <w:t>见证点选择</w:t>
            </w:r>
          </w:p>
        </w:tc>
        <w:tc>
          <w:tcPr>
            <w:tcW w:w="992" w:type="dxa"/>
            <w:tcBorders>
              <w:top w:val="single" w:sz="8" w:space="0" w:color="auto"/>
              <w:bottom w:val="single" w:sz="8" w:space="0" w:color="auto"/>
            </w:tcBorders>
            <w:vAlign w:val="center"/>
          </w:tcPr>
          <w:p w14:paraId="37111E9C" w14:textId="77777777" w:rsidR="00D7179A" w:rsidRDefault="00000000">
            <w:pPr>
              <w:pStyle w:val="afffffffffffb"/>
              <w:ind w:firstLineChars="0" w:firstLine="0"/>
              <w:jc w:val="center"/>
              <w:rPr>
                <w:sz w:val="18"/>
                <w:szCs w:val="18"/>
              </w:rPr>
            </w:pPr>
            <w:r>
              <w:rPr>
                <w:rFonts w:hint="eastAsia"/>
                <w:sz w:val="18"/>
                <w:szCs w:val="18"/>
              </w:rPr>
              <w:t>是否符合</w:t>
            </w:r>
          </w:p>
        </w:tc>
        <w:tc>
          <w:tcPr>
            <w:tcW w:w="993" w:type="dxa"/>
            <w:tcBorders>
              <w:top w:val="single" w:sz="8" w:space="0" w:color="auto"/>
              <w:bottom w:val="single" w:sz="8" w:space="0" w:color="auto"/>
            </w:tcBorders>
            <w:vAlign w:val="center"/>
          </w:tcPr>
          <w:p w14:paraId="26D01067" w14:textId="77777777" w:rsidR="00D7179A" w:rsidRDefault="00000000">
            <w:pPr>
              <w:pStyle w:val="afffffffffffb"/>
              <w:ind w:firstLineChars="0" w:firstLine="0"/>
              <w:jc w:val="center"/>
              <w:rPr>
                <w:rFonts w:ascii="Times New Roman"/>
                <w:sz w:val="18"/>
                <w:szCs w:val="18"/>
              </w:rPr>
            </w:pPr>
            <w:r>
              <w:rPr>
                <w:rFonts w:hint="eastAsia"/>
                <w:sz w:val="18"/>
                <w:szCs w:val="18"/>
              </w:rPr>
              <w:t>见证人员</w:t>
            </w:r>
          </w:p>
        </w:tc>
        <w:tc>
          <w:tcPr>
            <w:tcW w:w="992" w:type="dxa"/>
            <w:tcBorders>
              <w:top w:val="single" w:sz="8" w:space="0" w:color="auto"/>
              <w:bottom w:val="single" w:sz="8" w:space="0" w:color="auto"/>
            </w:tcBorders>
            <w:vAlign w:val="center"/>
          </w:tcPr>
          <w:p w14:paraId="17120F12" w14:textId="77777777" w:rsidR="00D7179A" w:rsidRDefault="00000000">
            <w:pPr>
              <w:pStyle w:val="afffffffffffb"/>
              <w:ind w:firstLineChars="0" w:firstLine="0"/>
              <w:jc w:val="center"/>
              <w:rPr>
                <w:rFonts w:ascii="Times New Roman"/>
                <w:sz w:val="18"/>
                <w:szCs w:val="18"/>
              </w:rPr>
            </w:pPr>
            <w:r>
              <w:rPr>
                <w:rFonts w:hint="eastAsia"/>
                <w:sz w:val="18"/>
                <w:szCs w:val="18"/>
              </w:rPr>
              <w:t>日期</w:t>
            </w:r>
          </w:p>
        </w:tc>
        <w:tc>
          <w:tcPr>
            <w:tcW w:w="662" w:type="dxa"/>
            <w:tcBorders>
              <w:top w:val="single" w:sz="8" w:space="0" w:color="auto"/>
              <w:bottom w:val="single" w:sz="8" w:space="0" w:color="auto"/>
            </w:tcBorders>
            <w:vAlign w:val="center"/>
          </w:tcPr>
          <w:p w14:paraId="2AD8DC3D" w14:textId="77777777" w:rsidR="00D7179A" w:rsidRDefault="00000000">
            <w:pPr>
              <w:pStyle w:val="afffffffffffb"/>
              <w:ind w:firstLineChars="0" w:firstLine="0"/>
              <w:jc w:val="center"/>
              <w:rPr>
                <w:sz w:val="18"/>
                <w:szCs w:val="18"/>
              </w:rPr>
            </w:pPr>
            <w:r>
              <w:rPr>
                <w:rFonts w:hint="eastAsia"/>
                <w:sz w:val="18"/>
                <w:szCs w:val="18"/>
              </w:rPr>
              <w:t>备注</w:t>
            </w:r>
          </w:p>
        </w:tc>
      </w:tr>
      <w:tr w:rsidR="00D7179A" w14:paraId="7A3243D4" w14:textId="77777777">
        <w:trPr>
          <w:trHeight w:val="454"/>
          <w:tblHeader/>
          <w:jc w:val="center"/>
        </w:trPr>
        <w:tc>
          <w:tcPr>
            <w:tcW w:w="597" w:type="dxa"/>
            <w:vAlign w:val="center"/>
          </w:tcPr>
          <w:p w14:paraId="161EAE51" w14:textId="77777777" w:rsidR="00D7179A" w:rsidRDefault="00000000">
            <w:pPr>
              <w:pStyle w:val="afffffffffffb"/>
              <w:ind w:firstLineChars="0" w:firstLine="0"/>
              <w:rPr>
                <w:rFonts w:ascii="Times New Roman"/>
                <w:sz w:val="18"/>
                <w:szCs w:val="18"/>
              </w:rPr>
            </w:pPr>
            <w:r>
              <w:rPr>
                <w:rFonts w:ascii="Times New Roman" w:hint="eastAsia"/>
                <w:sz w:val="18"/>
                <w:szCs w:val="18"/>
              </w:rPr>
              <w:t>1</w:t>
            </w:r>
          </w:p>
        </w:tc>
        <w:tc>
          <w:tcPr>
            <w:tcW w:w="8951" w:type="dxa"/>
            <w:gridSpan w:val="8"/>
            <w:vAlign w:val="center"/>
          </w:tcPr>
          <w:p w14:paraId="32121166" w14:textId="77777777" w:rsidR="00D7179A" w:rsidRDefault="00000000">
            <w:pPr>
              <w:pStyle w:val="afffffffffffb"/>
              <w:ind w:firstLineChars="0" w:firstLine="0"/>
              <w:jc w:val="left"/>
              <w:rPr>
                <w:rFonts w:ascii="Times New Roman"/>
                <w:b/>
                <w:sz w:val="18"/>
                <w:szCs w:val="18"/>
              </w:rPr>
            </w:pPr>
            <w:r>
              <w:rPr>
                <w:rFonts w:ascii="Times New Roman" w:hint="eastAsia"/>
                <w:b/>
                <w:sz w:val="18"/>
                <w:szCs w:val="18"/>
              </w:rPr>
              <w:t>中子剂量探测器和温度监测器封装过程</w:t>
            </w:r>
          </w:p>
        </w:tc>
      </w:tr>
      <w:tr w:rsidR="00D7179A" w14:paraId="5FCA5CA4" w14:textId="77777777">
        <w:trPr>
          <w:trHeight w:val="454"/>
          <w:tblHeader/>
          <w:jc w:val="center"/>
        </w:trPr>
        <w:tc>
          <w:tcPr>
            <w:tcW w:w="597" w:type="dxa"/>
            <w:vAlign w:val="center"/>
          </w:tcPr>
          <w:p w14:paraId="75610AAF" w14:textId="77777777" w:rsidR="00D7179A" w:rsidRDefault="00000000">
            <w:pPr>
              <w:pStyle w:val="afffffffffffb"/>
              <w:ind w:firstLineChars="0" w:firstLine="0"/>
              <w:rPr>
                <w:rFonts w:ascii="Times New Roman"/>
                <w:sz w:val="18"/>
                <w:szCs w:val="18"/>
              </w:rPr>
            </w:pPr>
            <w:r>
              <w:rPr>
                <w:rFonts w:ascii="Times New Roman" w:hint="eastAsia"/>
                <w:sz w:val="18"/>
                <w:szCs w:val="18"/>
              </w:rPr>
              <w:t>1.1</w:t>
            </w:r>
          </w:p>
        </w:tc>
        <w:tc>
          <w:tcPr>
            <w:tcW w:w="1201" w:type="dxa"/>
            <w:vAlign w:val="center"/>
          </w:tcPr>
          <w:p w14:paraId="26E3C05B" w14:textId="77777777" w:rsidR="00D7179A" w:rsidRDefault="00000000">
            <w:pPr>
              <w:pStyle w:val="afffffffffffb"/>
              <w:ind w:firstLineChars="0" w:firstLine="0"/>
              <w:rPr>
                <w:rFonts w:ascii="Times New Roman"/>
                <w:sz w:val="18"/>
                <w:szCs w:val="18"/>
              </w:rPr>
            </w:pPr>
            <w:r>
              <w:rPr>
                <w:rFonts w:ascii="Times New Roman" w:hint="eastAsia"/>
                <w:sz w:val="18"/>
                <w:szCs w:val="18"/>
              </w:rPr>
              <w:t>清洗与测量</w:t>
            </w:r>
          </w:p>
        </w:tc>
        <w:tc>
          <w:tcPr>
            <w:tcW w:w="1339" w:type="dxa"/>
            <w:vAlign w:val="center"/>
          </w:tcPr>
          <w:p w14:paraId="0A572260" w14:textId="77777777" w:rsidR="00D7179A" w:rsidRDefault="00D7179A">
            <w:pPr>
              <w:pStyle w:val="afffffffffffb"/>
              <w:ind w:firstLineChars="0" w:firstLine="0"/>
              <w:rPr>
                <w:rFonts w:ascii="Times New Roman"/>
                <w:sz w:val="18"/>
                <w:szCs w:val="18"/>
              </w:rPr>
            </w:pPr>
          </w:p>
        </w:tc>
        <w:tc>
          <w:tcPr>
            <w:tcW w:w="1531" w:type="dxa"/>
            <w:vAlign w:val="center"/>
          </w:tcPr>
          <w:p w14:paraId="4BCE8302" w14:textId="77777777" w:rsidR="00D7179A" w:rsidRDefault="00000000">
            <w:pPr>
              <w:pStyle w:val="afffffffffffb"/>
              <w:ind w:firstLineChars="0" w:firstLine="0"/>
              <w:rPr>
                <w:rFonts w:ascii="Times New Roman"/>
                <w:sz w:val="18"/>
                <w:szCs w:val="18"/>
              </w:rPr>
            </w:pPr>
            <w:r>
              <w:rPr>
                <w:rFonts w:ascii="Times New Roman" w:hint="eastAsia"/>
                <w:sz w:val="18"/>
                <w:szCs w:val="18"/>
              </w:rPr>
              <w:t>清洗、干燥及样品测量过程是否符合要求</w:t>
            </w:r>
          </w:p>
        </w:tc>
        <w:tc>
          <w:tcPr>
            <w:tcW w:w="1241" w:type="dxa"/>
          </w:tcPr>
          <w:p w14:paraId="4C84BE2A" w14:textId="77777777" w:rsidR="00D7179A" w:rsidRDefault="00D7179A">
            <w:pPr>
              <w:pStyle w:val="afffffffffffb"/>
              <w:ind w:firstLineChars="0" w:firstLine="0"/>
              <w:rPr>
                <w:sz w:val="18"/>
                <w:szCs w:val="18"/>
              </w:rPr>
            </w:pPr>
          </w:p>
        </w:tc>
        <w:tc>
          <w:tcPr>
            <w:tcW w:w="992" w:type="dxa"/>
            <w:vAlign w:val="center"/>
          </w:tcPr>
          <w:p w14:paraId="1B803451"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2063BFD9"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2DC3B90E" w14:textId="77777777" w:rsidR="00D7179A" w:rsidRDefault="00D7179A">
            <w:pPr>
              <w:pStyle w:val="afffffffffffb"/>
              <w:ind w:firstLineChars="0" w:firstLine="0"/>
              <w:rPr>
                <w:rFonts w:ascii="Times New Roman"/>
                <w:sz w:val="18"/>
                <w:szCs w:val="18"/>
              </w:rPr>
            </w:pPr>
          </w:p>
        </w:tc>
        <w:tc>
          <w:tcPr>
            <w:tcW w:w="992" w:type="dxa"/>
            <w:vAlign w:val="center"/>
          </w:tcPr>
          <w:p w14:paraId="489F2407" w14:textId="77777777" w:rsidR="00D7179A" w:rsidRDefault="00D7179A">
            <w:pPr>
              <w:pStyle w:val="afffffffffffb"/>
              <w:ind w:firstLineChars="0" w:firstLine="0"/>
              <w:rPr>
                <w:rFonts w:ascii="Times New Roman"/>
                <w:sz w:val="18"/>
                <w:szCs w:val="18"/>
              </w:rPr>
            </w:pPr>
          </w:p>
        </w:tc>
        <w:tc>
          <w:tcPr>
            <w:tcW w:w="662" w:type="dxa"/>
            <w:vAlign w:val="center"/>
          </w:tcPr>
          <w:p w14:paraId="1C36077F" w14:textId="77777777" w:rsidR="00D7179A" w:rsidRDefault="00D7179A">
            <w:pPr>
              <w:pStyle w:val="afffffffffffb"/>
              <w:ind w:firstLineChars="0" w:firstLine="0"/>
              <w:jc w:val="center"/>
              <w:rPr>
                <w:rFonts w:ascii="Times New Roman"/>
                <w:sz w:val="18"/>
                <w:szCs w:val="18"/>
              </w:rPr>
            </w:pPr>
          </w:p>
        </w:tc>
      </w:tr>
      <w:tr w:rsidR="00D7179A" w14:paraId="1C86A81F" w14:textId="77777777">
        <w:trPr>
          <w:trHeight w:val="454"/>
          <w:tblHeader/>
          <w:jc w:val="center"/>
        </w:trPr>
        <w:tc>
          <w:tcPr>
            <w:tcW w:w="597" w:type="dxa"/>
            <w:vAlign w:val="center"/>
          </w:tcPr>
          <w:p w14:paraId="7150E0AF" w14:textId="77777777" w:rsidR="00D7179A" w:rsidRDefault="00000000">
            <w:pPr>
              <w:pStyle w:val="afffffffffffb"/>
              <w:ind w:firstLineChars="0" w:firstLine="0"/>
              <w:rPr>
                <w:rFonts w:ascii="Times New Roman"/>
                <w:sz w:val="18"/>
                <w:szCs w:val="18"/>
              </w:rPr>
            </w:pPr>
            <w:r>
              <w:rPr>
                <w:rFonts w:ascii="Times New Roman" w:hint="eastAsia"/>
                <w:sz w:val="18"/>
                <w:szCs w:val="18"/>
              </w:rPr>
              <w:t>1.2</w:t>
            </w:r>
          </w:p>
        </w:tc>
        <w:tc>
          <w:tcPr>
            <w:tcW w:w="1201" w:type="dxa"/>
            <w:vAlign w:val="center"/>
          </w:tcPr>
          <w:p w14:paraId="46C88300" w14:textId="77777777" w:rsidR="00D7179A" w:rsidRDefault="00000000">
            <w:pPr>
              <w:pStyle w:val="afffffffffffb"/>
              <w:ind w:firstLineChars="0" w:firstLine="0"/>
              <w:rPr>
                <w:rFonts w:ascii="Times New Roman"/>
                <w:sz w:val="18"/>
                <w:szCs w:val="18"/>
              </w:rPr>
            </w:pPr>
            <w:r>
              <w:rPr>
                <w:rFonts w:ascii="Times New Roman" w:hint="eastAsia"/>
                <w:sz w:val="18"/>
                <w:szCs w:val="18"/>
              </w:rPr>
              <w:t>称重</w:t>
            </w:r>
          </w:p>
        </w:tc>
        <w:tc>
          <w:tcPr>
            <w:tcW w:w="1339" w:type="dxa"/>
            <w:vAlign w:val="center"/>
          </w:tcPr>
          <w:p w14:paraId="1556605C" w14:textId="77777777" w:rsidR="00D7179A" w:rsidRDefault="00D7179A">
            <w:pPr>
              <w:pStyle w:val="afffffffffffb"/>
              <w:ind w:firstLineChars="0" w:firstLine="0"/>
              <w:rPr>
                <w:rFonts w:ascii="Times New Roman"/>
                <w:sz w:val="18"/>
                <w:szCs w:val="18"/>
              </w:rPr>
            </w:pPr>
          </w:p>
        </w:tc>
        <w:tc>
          <w:tcPr>
            <w:tcW w:w="1531" w:type="dxa"/>
            <w:vAlign w:val="center"/>
          </w:tcPr>
          <w:p w14:paraId="2DBB563B" w14:textId="77777777" w:rsidR="00D7179A" w:rsidRDefault="00000000">
            <w:pPr>
              <w:pStyle w:val="afffffffffffb"/>
              <w:ind w:firstLineChars="0" w:firstLine="0"/>
              <w:rPr>
                <w:rFonts w:ascii="Times New Roman"/>
                <w:sz w:val="18"/>
                <w:szCs w:val="18"/>
              </w:rPr>
            </w:pPr>
            <w:r>
              <w:rPr>
                <w:rFonts w:ascii="Times New Roman" w:hint="eastAsia"/>
                <w:sz w:val="18"/>
                <w:szCs w:val="18"/>
              </w:rPr>
              <w:t>样品称重过程是否符合要求</w:t>
            </w:r>
          </w:p>
        </w:tc>
        <w:tc>
          <w:tcPr>
            <w:tcW w:w="1241" w:type="dxa"/>
          </w:tcPr>
          <w:p w14:paraId="06E7E0BE" w14:textId="77777777" w:rsidR="00D7179A" w:rsidRDefault="00D7179A">
            <w:pPr>
              <w:pStyle w:val="afffffffffffb"/>
              <w:ind w:firstLineChars="0" w:firstLine="0"/>
              <w:rPr>
                <w:sz w:val="18"/>
                <w:szCs w:val="18"/>
              </w:rPr>
            </w:pPr>
          </w:p>
        </w:tc>
        <w:tc>
          <w:tcPr>
            <w:tcW w:w="992" w:type="dxa"/>
            <w:vAlign w:val="center"/>
          </w:tcPr>
          <w:p w14:paraId="08A57B3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4F73DA0C"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2A80D0A2" w14:textId="77777777" w:rsidR="00D7179A" w:rsidRDefault="00D7179A">
            <w:pPr>
              <w:pStyle w:val="afffffffffffb"/>
              <w:ind w:firstLineChars="0" w:firstLine="0"/>
              <w:rPr>
                <w:rFonts w:ascii="Times New Roman"/>
                <w:sz w:val="18"/>
                <w:szCs w:val="18"/>
              </w:rPr>
            </w:pPr>
          </w:p>
        </w:tc>
        <w:tc>
          <w:tcPr>
            <w:tcW w:w="992" w:type="dxa"/>
            <w:vAlign w:val="center"/>
          </w:tcPr>
          <w:p w14:paraId="2AD09B43" w14:textId="77777777" w:rsidR="00D7179A" w:rsidRDefault="00D7179A">
            <w:pPr>
              <w:pStyle w:val="afffffffffffb"/>
              <w:ind w:firstLineChars="0" w:firstLine="0"/>
              <w:rPr>
                <w:rFonts w:ascii="Times New Roman"/>
                <w:sz w:val="18"/>
                <w:szCs w:val="18"/>
              </w:rPr>
            </w:pPr>
          </w:p>
        </w:tc>
        <w:tc>
          <w:tcPr>
            <w:tcW w:w="662" w:type="dxa"/>
            <w:vAlign w:val="center"/>
          </w:tcPr>
          <w:p w14:paraId="1FE12CF6" w14:textId="77777777" w:rsidR="00D7179A" w:rsidRDefault="00D7179A">
            <w:pPr>
              <w:pStyle w:val="afffffffffffb"/>
              <w:ind w:firstLineChars="0" w:firstLine="0"/>
              <w:jc w:val="center"/>
              <w:rPr>
                <w:rFonts w:ascii="Times New Roman"/>
                <w:sz w:val="18"/>
                <w:szCs w:val="18"/>
              </w:rPr>
            </w:pPr>
          </w:p>
        </w:tc>
      </w:tr>
      <w:tr w:rsidR="00D7179A" w14:paraId="542E1BB9" w14:textId="77777777">
        <w:trPr>
          <w:trHeight w:val="454"/>
          <w:tblHeader/>
          <w:jc w:val="center"/>
        </w:trPr>
        <w:tc>
          <w:tcPr>
            <w:tcW w:w="597" w:type="dxa"/>
            <w:vAlign w:val="center"/>
          </w:tcPr>
          <w:p w14:paraId="74EC5D10" w14:textId="77777777" w:rsidR="00D7179A" w:rsidRDefault="00000000">
            <w:pPr>
              <w:pStyle w:val="afffffffffffb"/>
              <w:ind w:firstLineChars="0" w:firstLine="0"/>
              <w:rPr>
                <w:rFonts w:ascii="Times New Roman"/>
                <w:sz w:val="18"/>
                <w:szCs w:val="18"/>
              </w:rPr>
            </w:pPr>
            <w:r>
              <w:rPr>
                <w:rFonts w:ascii="Times New Roman" w:hint="eastAsia"/>
                <w:sz w:val="18"/>
                <w:szCs w:val="18"/>
              </w:rPr>
              <w:t>1.3</w:t>
            </w:r>
          </w:p>
        </w:tc>
        <w:tc>
          <w:tcPr>
            <w:tcW w:w="1201" w:type="dxa"/>
            <w:vAlign w:val="center"/>
          </w:tcPr>
          <w:p w14:paraId="2ABB2AAC" w14:textId="77777777" w:rsidR="00D7179A" w:rsidRDefault="00000000">
            <w:pPr>
              <w:pStyle w:val="afffffffffffb"/>
              <w:ind w:firstLineChars="0" w:firstLine="0"/>
              <w:rPr>
                <w:rFonts w:ascii="Times New Roman"/>
                <w:sz w:val="18"/>
                <w:szCs w:val="18"/>
              </w:rPr>
            </w:pPr>
            <w:r>
              <w:rPr>
                <w:rFonts w:ascii="Times New Roman" w:hint="eastAsia"/>
                <w:sz w:val="18"/>
                <w:szCs w:val="18"/>
              </w:rPr>
              <w:t>封装</w:t>
            </w:r>
          </w:p>
        </w:tc>
        <w:tc>
          <w:tcPr>
            <w:tcW w:w="1339" w:type="dxa"/>
            <w:vAlign w:val="center"/>
          </w:tcPr>
          <w:p w14:paraId="6960C5B3" w14:textId="77777777" w:rsidR="00D7179A" w:rsidRDefault="00D7179A">
            <w:pPr>
              <w:pStyle w:val="afffffffffffb"/>
              <w:ind w:firstLineChars="0" w:firstLine="0"/>
              <w:rPr>
                <w:rFonts w:ascii="Times New Roman"/>
                <w:sz w:val="18"/>
                <w:szCs w:val="18"/>
              </w:rPr>
            </w:pPr>
          </w:p>
        </w:tc>
        <w:tc>
          <w:tcPr>
            <w:tcW w:w="1531" w:type="dxa"/>
            <w:vAlign w:val="center"/>
          </w:tcPr>
          <w:p w14:paraId="408D4D3A" w14:textId="77777777" w:rsidR="00D7179A" w:rsidRDefault="00000000">
            <w:pPr>
              <w:pStyle w:val="afffffffffffb"/>
              <w:ind w:firstLineChars="0" w:firstLine="0"/>
              <w:rPr>
                <w:rFonts w:ascii="Times New Roman"/>
                <w:sz w:val="18"/>
                <w:szCs w:val="18"/>
              </w:rPr>
            </w:pPr>
            <w:r>
              <w:rPr>
                <w:rFonts w:ascii="Times New Roman" w:hint="eastAsia"/>
                <w:sz w:val="18"/>
                <w:szCs w:val="18"/>
              </w:rPr>
              <w:t>样品封装过程是否符合规范要求</w:t>
            </w:r>
          </w:p>
        </w:tc>
        <w:tc>
          <w:tcPr>
            <w:tcW w:w="1241" w:type="dxa"/>
          </w:tcPr>
          <w:p w14:paraId="07D884D0" w14:textId="77777777" w:rsidR="00D7179A" w:rsidRDefault="00D7179A">
            <w:pPr>
              <w:pStyle w:val="afffffffffffb"/>
              <w:ind w:firstLineChars="0" w:firstLine="0"/>
              <w:rPr>
                <w:sz w:val="18"/>
                <w:szCs w:val="18"/>
              </w:rPr>
            </w:pPr>
          </w:p>
        </w:tc>
        <w:tc>
          <w:tcPr>
            <w:tcW w:w="992" w:type="dxa"/>
            <w:vAlign w:val="center"/>
          </w:tcPr>
          <w:p w14:paraId="186BD1C4"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7B5B1A80"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71149995" w14:textId="77777777" w:rsidR="00D7179A" w:rsidRDefault="00D7179A">
            <w:pPr>
              <w:pStyle w:val="afffffffffffb"/>
              <w:ind w:firstLineChars="0" w:firstLine="0"/>
              <w:rPr>
                <w:rFonts w:ascii="Times New Roman"/>
                <w:sz w:val="18"/>
                <w:szCs w:val="18"/>
              </w:rPr>
            </w:pPr>
          </w:p>
        </w:tc>
        <w:tc>
          <w:tcPr>
            <w:tcW w:w="992" w:type="dxa"/>
            <w:vAlign w:val="center"/>
          </w:tcPr>
          <w:p w14:paraId="3E54D759" w14:textId="77777777" w:rsidR="00D7179A" w:rsidRDefault="00D7179A">
            <w:pPr>
              <w:pStyle w:val="afffffffffffb"/>
              <w:ind w:firstLineChars="0" w:firstLine="0"/>
              <w:rPr>
                <w:rFonts w:ascii="Times New Roman"/>
                <w:sz w:val="18"/>
                <w:szCs w:val="18"/>
              </w:rPr>
            </w:pPr>
          </w:p>
        </w:tc>
        <w:tc>
          <w:tcPr>
            <w:tcW w:w="662" w:type="dxa"/>
            <w:vAlign w:val="center"/>
          </w:tcPr>
          <w:p w14:paraId="57D652AA" w14:textId="77777777" w:rsidR="00D7179A" w:rsidRDefault="00D7179A">
            <w:pPr>
              <w:pStyle w:val="afffffffffffb"/>
              <w:ind w:firstLineChars="0" w:firstLine="0"/>
              <w:jc w:val="center"/>
              <w:rPr>
                <w:rFonts w:ascii="Times New Roman"/>
                <w:sz w:val="18"/>
                <w:szCs w:val="18"/>
              </w:rPr>
            </w:pPr>
          </w:p>
        </w:tc>
      </w:tr>
      <w:tr w:rsidR="00D7179A" w14:paraId="40DA8285" w14:textId="77777777">
        <w:trPr>
          <w:trHeight w:val="454"/>
          <w:tblHeader/>
          <w:jc w:val="center"/>
        </w:trPr>
        <w:tc>
          <w:tcPr>
            <w:tcW w:w="597" w:type="dxa"/>
            <w:vAlign w:val="center"/>
          </w:tcPr>
          <w:p w14:paraId="07EA6B7E" w14:textId="77777777" w:rsidR="00D7179A" w:rsidRDefault="00000000">
            <w:pPr>
              <w:pStyle w:val="afffffffffffb"/>
              <w:ind w:firstLineChars="0" w:firstLine="0"/>
              <w:rPr>
                <w:rFonts w:ascii="Times New Roman"/>
                <w:b/>
                <w:sz w:val="18"/>
                <w:szCs w:val="18"/>
              </w:rPr>
            </w:pPr>
            <w:r>
              <w:rPr>
                <w:rFonts w:ascii="Times New Roman" w:hint="eastAsia"/>
                <w:b/>
                <w:sz w:val="18"/>
                <w:szCs w:val="18"/>
              </w:rPr>
              <w:t>2</w:t>
            </w:r>
          </w:p>
        </w:tc>
        <w:tc>
          <w:tcPr>
            <w:tcW w:w="8951" w:type="dxa"/>
            <w:gridSpan w:val="8"/>
            <w:vAlign w:val="center"/>
          </w:tcPr>
          <w:p w14:paraId="472A67BC" w14:textId="77777777" w:rsidR="00D7179A" w:rsidRDefault="00000000">
            <w:pPr>
              <w:pStyle w:val="afffffffffffb"/>
              <w:ind w:firstLineChars="0" w:firstLine="0"/>
              <w:rPr>
                <w:rFonts w:ascii="Times New Roman"/>
                <w:b/>
                <w:sz w:val="18"/>
                <w:szCs w:val="18"/>
              </w:rPr>
            </w:pPr>
            <w:r>
              <w:rPr>
                <w:rFonts w:ascii="Times New Roman" w:hint="eastAsia"/>
                <w:b/>
                <w:sz w:val="18"/>
                <w:szCs w:val="18"/>
              </w:rPr>
              <w:t>辐照监督管组装过程</w:t>
            </w:r>
          </w:p>
        </w:tc>
      </w:tr>
      <w:tr w:rsidR="00D7179A" w14:paraId="444ECDD4" w14:textId="77777777">
        <w:trPr>
          <w:trHeight w:val="454"/>
          <w:tblHeader/>
          <w:jc w:val="center"/>
        </w:trPr>
        <w:tc>
          <w:tcPr>
            <w:tcW w:w="597" w:type="dxa"/>
            <w:vAlign w:val="center"/>
          </w:tcPr>
          <w:p w14:paraId="19CDFF63" w14:textId="77777777" w:rsidR="00D7179A" w:rsidRDefault="00000000">
            <w:pPr>
              <w:pStyle w:val="afffffffffffb"/>
              <w:ind w:firstLineChars="0" w:firstLine="0"/>
              <w:rPr>
                <w:rFonts w:ascii="Times New Roman"/>
                <w:sz w:val="18"/>
                <w:szCs w:val="18"/>
              </w:rPr>
            </w:pPr>
            <w:r>
              <w:rPr>
                <w:rFonts w:ascii="Times New Roman" w:hint="eastAsia"/>
                <w:sz w:val="18"/>
                <w:szCs w:val="18"/>
              </w:rPr>
              <w:t>2.1</w:t>
            </w:r>
          </w:p>
        </w:tc>
        <w:tc>
          <w:tcPr>
            <w:tcW w:w="1201" w:type="dxa"/>
            <w:vAlign w:val="center"/>
          </w:tcPr>
          <w:p w14:paraId="0ECB2EFE" w14:textId="77777777" w:rsidR="00D7179A" w:rsidRDefault="00000000">
            <w:pPr>
              <w:pStyle w:val="afffffffffffb"/>
              <w:ind w:firstLineChars="0" w:firstLine="0"/>
              <w:rPr>
                <w:rFonts w:ascii="Times New Roman"/>
                <w:sz w:val="18"/>
                <w:szCs w:val="18"/>
              </w:rPr>
            </w:pPr>
            <w:r>
              <w:rPr>
                <w:rFonts w:ascii="Times New Roman" w:hint="eastAsia"/>
                <w:sz w:val="18"/>
                <w:szCs w:val="18"/>
              </w:rPr>
              <w:t>清洁度检查</w:t>
            </w:r>
          </w:p>
        </w:tc>
        <w:tc>
          <w:tcPr>
            <w:tcW w:w="1339" w:type="dxa"/>
            <w:vAlign w:val="center"/>
          </w:tcPr>
          <w:p w14:paraId="23D67854" w14:textId="77777777" w:rsidR="00D7179A" w:rsidRDefault="00D7179A">
            <w:pPr>
              <w:pStyle w:val="afffffffffffb"/>
              <w:ind w:firstLineChars="0" w:firstLine="0"/>
              <w:rPr>
                <w:rFonts w:ascii="Times New Roman"/>
                <w:sz w:val="18"/>
                <w:szCs w:val="18"/>
              </w:rPr>
            </w:pPr>
          </w:p>
        </w:tc>
        <w:tc>
          <w:tcPr>
            <w:tcW w:w="1531" w:type="dxa"/>
            <w:vAlign w:val="center"/>
          </w:tcPr>
          <w:p w14:paraId="75D2EEE0" w14:textId="77777777" w:rsidR="00D7179A" w:rsidRDefault="00000000">
            <w:pPr>
              <w:pStyle w:val="afffffffffffb"/>
              <w:ind w:firstLineChars="0" w:firstLine="0"/>
              <w:rPr>
                <w:rFonts w:ascii="Times New Roman"/>
                <w:sz w:val="18"/>
                <w:szCs w:val="18"/>
              </w:rPr>
            </w:pPr>
            <w:r>
              <w:rPr>
                <w:rFonts w:ascii="Times New Roman" w:hint="eastAsia"/>
                <w:sz w:val="18"/>
                <w:szCs w:val="18"/>
              </w:rPr>
              <w:t>确认辐照监督管包壳及内部部件是否有金属屑、油污、灰尘等异物</w:t>
            </w:r>
          </w:p>
        </w:tc>
        <w:tc>
          <w:tcPr>
            <w:tcW w:w="1241" w:type="dxa"/>
            <w:vAlign w:val="center"/>
          </w:tcPr>
          <w:p w14:paraId="382308B4" w14:textId="77777777" w:rsidR="00D7179A" w:rsidRDefault="00D7179A">
            <w:pPr>
              <w:pStyle w:val="afffffffffffb"/>
              <w:ind w:firstLineChars="0" w:firstLine="0"/>
              <w:rPr>
                <w:sz w:val="18"/>
                <w:szCs w:val="18"/>
              </w:rPr>
            </w:pPr>
          </w:p>
        </w:tc>
        <w:tc>
          <w:tcPr>
            <w:tcW w:w="992" w:type="dxa"/>
            <w:vAlign w:val="center"/>
          </w:tcPr>
          <w:p w14:paraId="3311A8A6"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477FB82E"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09C98851" w14:textId="77777777" w:rsidR="00D7179A" w:rsidRDefault="00D7179A">
            <w:pPr>
              <w:pStyle w:val="afffffffffffb"/>
              <w:ind w:firstLineChars="0" w:firstLine="0"/>
              <w:rPr>
                <w:rFonts w:ascii="Times New Roman"/>
                <w:sz w:val="18"/>
                <w:szCs w:val="18"/>
              </w:rPr>
            </w:pPr>
          </w:p>
        </w:tc>
        <w:tc>
          <w:tcPr>
            <w:tcW w:w="992" w:type="dxa"/>
            <w:vAlign w:val="center"/>
          </w:tcPr>
          <w:p w14:paraId="137F4978" w14:textId="77777777" w:rsidR="00D7179A" w:rsidRDefault="00D7179A">
            <w:pPr>
              <w:pStyle w:val="afffffffffffb"/>
              <w:ind w:firstLineChars="0" w:firstLine="0"/>
              <w:rPr>
                <w:rFonts w:ascii="Times New Roman"/>
                <w:sz w:val="18"/>
                <w:szCs w:val="18"/>
              </w:rPr>
            </w:pPr>
          </w:p>
        </w:tc>
        <w:tc>
          <w:tcPr>
            <w:tcW w:w="662" w:type="dxa"/>
            <w:vAlign w:val="center"/>
          </w:tcPr>
          <w:p w14:paraId="1532435C" w14:textId="77777777" w:rsidR="00D7179A" w:rsidRDefault="00D7179A">
            <w:pPr>
              <w:pStyle w:val="afffffffffffb"/>
              <w:ind w:firstLineChars="0" w:firstLine="0"/>
              <w:rPr>
                <w:rFonts w:ascii="Times New Roman"/>
                <w:sz w:val="18"/>
                <w:szCs w:val="18"/>
              </w:rPr>
            </w:pPr>
          </w:p>
        </w:tc>
      </w:tr>
      <w:tr w:rsidR="00D7179A" w14:paraId="6D0614C0" w14:textId="77777777">
        <w:trPr>
          <w:trHeight w:val="454"/>
          <w:tblHeader/>
          <w:jc w:val="center"/>
        </w:trPr>
        <w:tc>
          <w:tcPr>
            <w:tcW w:w="597" w:type="dxa"/>
            <w:vAlign w:val="center"/>
          </w:tcPr>
          <w:p w14:paraId="1E3B1AB4" w14:textId="77777777" w:rsidR="00D7179A" w:rsidRDefault="00000000">
            <w:pPr>
              <w:pStyle w:val="afffffffffffb"/>
              <w:ind w:firstLineChars="0" w:firstLine="0"/>
              <w:rPr>
                <w:rFonts w:ascii="Times New Roman"/>
                <w:sz w:val="18"/>
                <w:szCs w:val="18"/>
              </w:rPr>
            </w:pPr>
            <w:r>
              <w:rPr>
                <w:rFonts w:ascii="Times New Roman" w:hint="eastAsia"/>
                <w:sz w:val="18"/>
                <w:szCs w:val="18"/>
              </w:rPr>
              <w:t>2.2</w:t>
            </w:r>
          </w:p>
        </w:tc>
        <w:tc>
          <w:tcPr>
            <w:tcW w:w="1201" w:type="dxa"/>
            <w:vAlign w:val="center"/>
          </w:tcPr>
          <w:p w14:paraId="5C7C3951" w14:textId="77777777" w:rsidR="00D7179A" w:rsidRDefault="00000000">
            <w:pPr>
              <w:pStyle w:val="afffffffffffb"/>
              <w:ind w:firstLineChars="0" w:firstLine="0"/>
              <w:rPr>
                <w:rFonts w:ascii="Times New Roman"/>
                <w:sz w:val="18"/>
                <w:szCs w:val="18"/>
              </w:rPr>
            </w:pPr>
            <w:r>
              <w:rPr>
                <w:rFonts w:ascii="Times New Roman" w:hint="eastAsia"/>
                <w:sz w:val="18"/>
                <w:szCs w:val="18"/>
              </w:rPr>
              <w:t>测量盒组装</w:t>
            </w:r>
          </w:p>
        </w:tc>
        <w:tc>
          <w:tcPr>
            <w:tcW w:w="1339" w:type="dxa"/>
            <w:vAlign w:val="center"/>
          </w:tcPr>
          <w:p w14:paraId="24AFAEAC" w14:textId="77777777" w:rsidR="00D7179A" w:rsidRDefault="00D7179A">
            <w:pPr>
              <w:pStyle w:val="afffffffffffb"/>
              <w:ind w:firstLineChars="0" w:firstLine="0"/>
              <w:rPr>
                <w:rFonts w:ascii="Times New Roman"/>
                <w:sz w:val="18"/>
                <w:szCs w:val="18"/>
              </w:rPr>
            </w:pPr>
          </w:p>
        </w:tc>
        <w:tc>
          <w:tcPr>
            <w:tcW w:w="1531" w:type="dxa"/>
            <w:vAlign w:val="center"/>
          </w:tcPr>
          <w:p w14:paraId="02CCB296" w14:textId="77777777" w:rsidR="00D7179A" w:rsidRDefault="00000000">
            <w:pPr>
              <w:pStyle w:val="afffffffffffb"/>
              <w:ind w:firstLineChars="0" w:firstLine="0"/>
              <w:rPr>
                <w:rFonts w:ascii="Times New Roman"/>
                <w:sz w:val="18"/>
                <w:szCs w:val="18"/>
              </w:rPr>
            </w:pPr>
            <w:r>
              <w:rPr>
                <w:rFonts w:ascii="Times New Roman" w:hint="eastAsia"/>
                <w:sz w:val="18"/>
                <w:szCs w:val="18"/>
              </w:rPr>
              <w:t>确认中子剂量探测器和温度监测器安装是否符合要求，且密封完好</w:t>
            </w:r>
          </w:p>
        </w:tc>
        <w:tc>
          <w:tcPr>
            <w:tcW w:w="1241" w:type="dxa"/>
            <w:vAlign w:val="center"/>
          </w:tcPr>
          <w:p w14:paraId="01EBDD84" w14:textId="77777777" w:rsidR="00D7179A" w:rsidRDefault="00D7179A">
            <w:pPr>
              <w:pStyle w:val="afffffffffffb"/>
              <w:ind w:firstLineChars="0" w:firstLine="0"/>
              <w:rPr>
                <w:sz w:val="18"/>
                <w:szCs w:val="18"/>
              </w:rPr>
            </w:pPr>
          </w:p>
        </w:tc>
        <w:tc>
          <w:tcPr>
            <w:tcW w:w="992" w:type="dxa"/>
            <w:vAlign w:val="center"/>
          </w:tcPr>
          <w:p w14:paraId="509DCD3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50D5E980" w14:textId="77777777" w:rsidR="00D7179A" w:rsidRDefault="00000000">
            <w:pPr>
              <w:pStyle w:val="afffff5"/>
              <w:ind w:firstLineChars="0" w:firstLine="0"/>
              <w:rPr>
                <w:sz w:val="18"/>
                <w:szCs w:val="18"/>
              </w:rPr>
            </w:pPr>
            <w:r>
              <w:rPr>
                <w:sz w:val="18"/>
                <w:szCs w:val="18"/>
              </w:rPr>
              <w:sym w:font="Wingdings 2" w:char="00A3"/>
            </w:r>
            <w:r>
              <w:rPr>
                <w:rFonts w:hint="eastAsia"/>
                <w:sz w:val="18"/>
                <w:szCs w:val="18"/>
              </w:rPr>
              <w:t xml:space="preserve"> </w:t>
            </w:r>
            <w:r>
              <w:rPr>
                <w:rFonts w:hint="eastAsia"/>
                <w:sz w:val="18"/>
                <w:szCs w:val="18"/>
              </w:rPr>
              <w:t>不符合</w:t>
            </w:r>
          </w:p>
        </w:tc>
        <w:tc>
          <w:tcPr>
            <w:tcW w:w="993" w:type="dxa"/>
            <w:vAlign w:val="center"/>
          </w:tcPr>
          <w:p w14:paraId="396BACBE" w14:textId="77777777" w:rsidR="00D7179A" w:rsidRDefault="00D7179A">
            <w:pPr>
              <w:pStyle w:val="afffffffffffb"/>
              <w:ind w:firstLineChars="0" w:firstLine="0"/>
              <w:rPr>
                <w:rFonts w:ascii="Times New Roman"/>
                <w:sz w:val="18"/>
                <w:szCs w:val="18"/>
              </w:rPr>
            </w:pPr>
          </w:p>
        </w:tc>
        <w:tc>
          <w:tcPr>
            <w:tcW w:w="992" w:type="dxa"/>
            <w:vAlign w:val="center"/>
          </w:tcPr>
          <w:p w14:paraId="72CEB54F" w14:textId="77777777" w:rsidR="00D7179A" w:rsidRDefault="00D7179A">
            <w:pPr>
              <w:pStyle w:val="afffffffffffb"/>
              <w:ind w:firstLineChars="0" w:firstLine="0"/>
              <w:rPr>
                <w:rFonts w:ascii="Times New Roman"/>
                <w:sz w:val="18"/>
                <w:szCs w:val="18"/>
              </w:rPr>
            </w:pPr>
          </w:p>
        </w:tc>
        <w:tc>
          <w:tcPr>
            <w:tcW w:w="662" w:type="dxa"/>
            <w:vAlign w:val="center"/>
          </w:tcPr>
          <w:p w14:paraId="7F0E920E" w14:textId="77777777" w:rsidR="00D7179A" w:rsidRDefault="00D7179A">
            <w:pPr>
              <w:pStyle w:val="afffffffffffb"/>
              <w:ind w:firstLineChars="0" w:firstLine="0"/>
              <w:rPr>
                <w:rFonts w:ascii="Times New Roman"/>
                <w:sz w:val="18"/>
                <w:szCs w:val="18"/>
              </w:rPr>
            </w:pPr>
          </w:p>
        </w:tc>
      </w:tr>
      <w:tr w:rsidR="00D7179A" w14:paraId="4462D0FA" w14:textId="77777777">
        <w:trPr>
          <w:trHeight w:val="454"/>
          <w:tblHeader/>
          <w:jc w:val="center"/>
        </w:trPr>
        <w:tc>
          <w:tcPr>
            <w:tcW w:w="597" w:type="dxa"/>
            <w:vAlign w:val="center"/>
          </w:tcPr>
          <w:p w14:paraId="1D56F8B9" w14:textId="77777777" w:rsidR="00D7179A" w:rsidRDefault="00000000">
            <w:pPr>
              <w:pStyle w:val="afffffffffffb"/>
              <w:ind w:firstLineChars="0" w:firstLine="0"/>
              <w:rPr>
                <w:rFonts w:ascii="Times New Roman"/>
                <w:sz w:val="18"/>
                <w:szCs w:val="18"/>
              </w:rPr>
            </w:pPr>
            <w:r>
              <w:rPr>
                <w:rFonts w:ascii="Times New Roman" w:hint="eastAsia"/>
                <w:sz w:val="18"/>
                <w:szCs w:val="18"/>
              </w:rPr>
              <w:t>2.3</w:t>
            </w:r>
          </w:p>
        </w:tc>
        <w:tc>
          <w:tcPr>
            <w:tcW w:w="1201" w:type="dxa"/>
            <w:vAlign w:val="center"/>
          </w:tcPr>
          <w:p w14:paraId="2C908522" w14:textId="77777777" w:rsidR="00D7179A" w:rsidRDefault="00000000">
            <w:pPr>
              <w:pStyle w:val="afffffffffffb"/>
              <w:ind w:firstLineChars="0" w:firstLine="0"/>
              <w:rPr>
                <w:rFonts w:ascii="Times New Roman"/>
                <w:sz w:val="18"/>
                <w:szCs w:val="18"/>
              </w:rPr>
            </w:pPr>
            <w:r>
              <w:rPr>
                <w:rFonts w:ascii="Times New Roman" w:hint="eastAsia"/>
                <w:sz w:val="18"/>
                <w:szCs w:val="18"/>
              </w:rPr>
              <w:t>辐照监督管组装</w:t>
            </w:r>
          </w:p>
        </w:tc>
        <w:tc>
          <w:tcPr>
            <w:tcW w:w="1339" w:type="dxa"/>
            <w:vAlign w:val="center"/>
          </w:tcPr>
          <w:p w14:paraId="3F503E78" w14:textId="77777777" w:rsidR="00D7179A" w:rsidRDefault="00D7179A">
            <w:pPr>
              <w:pStyle w:val="afffffffffffb"/>
              <w:ind w:firstLineChars="0" w:firstLine="0"/>
              <w:rPr>
                <w:rFonts w:ascii="Times New Roman"/>
                <w:sz w:val="18"/>
                <w:szCs w:val="18"/>
              </w:rPr>
            </w:pPr>
          </w:p>
        </w:tc>
        <w:tc>
          <w:tcPr>
            <w:tcW w:w="1531" w:type="dxa"/>
            <w:vAlign w:val="center"/>
          </w:tcPr>
          <w:p w14:paraId="047968A0" w14:textId="77777777" w:rsidR="00D7179A" w:rsidRDefault="00000000">
            <w:pPr>
              <w:pStyle w:val="afffffffffffb"/>
              <w:ind w:firstLineChars="0" w:firstLine="0"/>
              <w:rPr>
                <w:rFonts w:ascii="Times New Roman"/>
                <w:sz w:val="18"/>
                <w:szCs w:val="18"/>
              </w:rPr>
            </w:pPr>
            <w:r>
              <w:rPr>
                <w:rFonts w:ascii="Times New Roman" w:hint="eastAsia"/>
                <w:sz w:val="18"/>
                <w:szCs w:val="18"/>
              </w:rPr>
              <w:t>确认试样类型、数量及方向是否与装配图一致</w:t>
            </w:r>
          </w:p>
        </w:tc>
        <w:tc>
          <w:tcPr>
            <w:tcW w:w="1241" w:type="dxa"/>
            <w:vAlign w:val="center"/>
          </w:tcPr>
          <w:p w14:paraId="40AF6C3C" w14:textId="77777777" w:rsidR="00D7179A" w:rsidRDefault="00D7179A">
            <w:pPr>
              <w:pStyle w:val="afffffffffffb"/>
              <w:ind w:firstLineChars="0" w:firstLine="0"/>
              <w:rPr>
                <w:sz w:val="18"/>
                <w:szCs w:val="18"/>
              </w:rPr>
            </w:pPr>
          </w:p>
        </w:tc>
        <w:tc>
          <w:tcPr>
            <w:tcW w:w="992" w:type="dxa"/>
            <w:vAlign w:val="center"/>
          </w:tcPr>
          <w:p w14:paraId="24D816C9"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10EEE075"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3725AE43" w14:textId="77777777" w:rsidR="00D7179A" w:rsidRDefault="00D7179A">
            <w:pPr>
              <w:pStyle w:val="afffffffffffb"/>
              <w:ind w:firstLineChars="0" w:firstLine="0"/>
              <w:rPr>
                <w:rFonts w:ascii="Times New Roman"/>
                <w:sz w:val="18"/>
                <w:szCs w:val="18"/>
              </w:rPr>
            </w:pPr>
          </w:p>
        </w:tc>
        <w:tc>
          <w:tcPr>
            <w:tcW w:w="992" w:type="dxa"/>
            <w:vAlign w:val="center"/>
          </w:tcPr>
          <w:p w14:paraId="3B9B1E4D" w14:textId="77777777" w:rsidR="00D7179A" w:rsidRDefault="00D7179A">
            <w:pPr>
              <w:pStyle w:val="afffffffffffb"/>
              <w:ind w:firstLineChars="0" w:firstLine="0"/>
              <w:rPr>
                <w:rFonts w:ascii="Times New Roman"/>
                <w:sz w:val="18"/>
                <w:szCs w:val="18"/>
              </w:rPr>
            </w:pPr>
          </w:p>
        </w:tc>
        <w:tc>
          <w:tcPr>
            <w:tcW w:w="662" w:type="dxa"/>
            <w:vAlign w:val="center"/>
          </w:tcPr>
          <w:p w14:paraId="48E64145" w14:textId="77777777" w:rsidR="00D7179A" w:rsidRDefault="00D7179A">
            <w:pPr>
              <w:pStyle w:val="afffffffffffb"/>
              <w:ind w:firstLineChars="0" w:firstLine="0"/>
              <w:rPr>
                <w:rFonts w:ascii="Times New Roman"/>
                <w:sz w:val="18"/>
                <w:szCs w:val="18"/>
              </w:rPr>
            </w:pPr>
          </w:p>
        </w:tc>
      </w:tr>
      <w:tr w:rsidR="00D7179A" w14:paraId="7A695971" w14:textId="77777777">
        <w:trPr>
          <w:trHeight w:val="454"/>
          <w:tblHeader/>
          <w:jc w:val="center"/>
        </w:trPr>
        <w:tc>
          <w:tcPr>
            <w:tcW w:w="597" w:type="dxa"/>
            <w:vAlign w:val="center"/>
          </w:tcPr>
          <w:p w14:paraId="1DF7E9A7" w14:textId="77777777" w:rsidR="00D7179A" w:rsidRDefault="00000000">
            <w:pPr>
              <w:pStyle w:val="afffffffffffb"/>
              <w:ind w:firstLineChars="0" w:firstLine="0"/>
              <w:rPr>
                <w:rFonts w:ascii="Times New Roman"/>
                <w:b/>
                <w:sz w:val="18"/>
                <w:szCs w:val="18"/>
              </w:rPr>
            </w:pPr>
            <w:r>
              <w:rPr>
                <w:rFonts w:ascii="Times New Roman" w:hint="eastAsia"/>
                <w:b/>
                <w:sz w:val="18"/>
                <w:szCs w:val="18"/>
              </w:rPr>
              <w:t>3</w:t>
            </w:r>
          </w:p>
        </w:tc>
        <w:tc>
          <w:tcPr>
            <w:tcW w:w="8951" w:type="dxa"/>
            <w:gridSpan w:val="8"/>
            <w:vAlign w:val="center"/>
          </w:tcPr>
          <w:p w14:paraId="4ACB758C" w14:textId="77777777" w:rsidR="00D7179A" w:rsidRDefault="00000000">
            <w:pPr>
              <w:pStyle w:val="afffffffffffb"/>
              <w:ind w:firstLineChars="0" w:firstLine="0"/>
              <w:rPr>
                <w:rFonts w:ascii="Times New Roman"/>
                <w:b/>
                <w:sz w:val="18"/>
                <w:szCs w:val="18"/>
              </w:rPr>
            </w:pPr>
            <w:r>
              <w:rPr>
                <w:rFonts w:ascii="Times New Roman" w:hint="eastAsia"/>
                <w:b/>
                <w:sz w:val="18"/>
                <w:szCs w:val="18"/>
              </w:rPr>
              <w:t>焊接过程</w:t>
            </w:r>
          </w:p>
        </w:tc>
      </w:tr>
      <w:tr w:rsidR="00D7179A" w14:paraId="7871B115" w14:textId="77777777">
        <w:trPr>
          <w:trHeight w:val="454"/>
          <w:tblHeader/>
          <w:jc w:val="center"/>
        </w:trPr>
        <w:tc>
          <w:tcPr>
            <w:tcW w:w="597" w:type="dxa"/>
            <w:vAlign w:val="center"/>
          </w:tcPr>
          <w:p w14:paraId="36993F3C" w14:textId="77777777" w:rsidR="00D7179A" w:rsidRDefault="00000000">
            <w:pPr>
              <w:pStyle w:val="afffffffffffb"/>
              <w:ind w:firstLineChars="0" w:firstLine="0"/>
              <w:rPr>
                <w:rFonts w:ascii="Times New Roman"/>
                <w:sz w:val="18"/>
                <w:szCs w:val="18"/>
              </w:rPr>
            </w:pPr>
            <w:r>
              <w:rPr>
                <w:rFonts w:ascii="Times New Roman" w:hint="eastAsia"/>
                <w:sz w:val="18"/>
                <w:szCs w:val="18"/>
              </w:rPr>
              <w:t>3.1</w:t>
            </w:r>
          </w:p>
        </w:tc>
        <w:tc>
          <w:tcPr>
            <w:tcW w:w="1201" w:type="dxa"/>
            <w:vAlign w:val="center"/>
          </w:tcPr>
          <w:p w14:paraId="301BABF4" w14:textId="77777777" w:rsidR="00D7179A" w:rsidRDefault="00000000">
            <w:pPr>
              <w:pStyle w:val="afffffffffffb"/>
              <w:ind w:firstLineChars="0" w:firstLine="0"/>
              <w:rPr>
                <w:rFonts w:ascii="Times New Roman"/>
                <w:sz w:val="18"/>
                <w:szCs w:val="18"/>
              </w:rPr>
            </w:pPr>
            <w:r>
              <w:rPr>
                <w:rFonts w:ascii="Times New Roman" w:hint="eastAsia"/>
                <w:sz w:val="18"/>
                <w:szCs w:val="18"/>
              </w:rPr>
              <w:t>焊接工艺评定</w:t>
            </w:r>
          </w:p>
        </w:tc>
        <w:tc>
          <w:tcPr>
            <w:tcW w:w="1339" w:type="dxa"/>
            <w:vAlign w:val="center"/>
          </w:tcPr>
          <w:p w14:paraId="30A06A3C" w14:textId="77777777" w:rsidR="00D7179A" w:rsidRDefault="00D7179A">
            <w:pPr>
              <w:pStyle w:val="afffffffffffb"/>
              <w:ind w:firstLineChars="0" w:firstLine="0"/>
              <w:rPr>
                <w:rFonts w:ascii="Times New Roman"/>
                <w:sz w:val="18"/>
                <w:szCs w:val="18"/>
              </w:rPr>
            </w:pPr>
          </w:p>
        </w:tc>
        <w:tc>
          <w:tcPr>
            <w:tcW w:w="1531" w:type="dxa"/>
            <w:vAlign w:val="center"/>
          </w:tcPr>
          <w:p w14:paraId="15185B4A" w14:textId="77777777" w:rsidR="00D7179A" w:rsidRDefault="00000000">
            <w:pPr>
              <w:pStyle w:val="afffffffffffb"/>
              <w:ind w:firstLineChars="0" w:firstLine="0"/>
              <w:rPr>
                <w:rFonts w:ascii="Times New Roman"/>
                <w:sz w:val="18"/>
                <w:szCs w:val="18"/>
              </w:rPr>
            </w:pPr>
            <w:r>
              <w:rPr>
                <w:rFonts w:ascii="Times New Roman" w:hint="eastAsia"/>
                <w:sz w:val="18"/>
                <w:szCs w:val="18"/>
              </w:rPr>
              <w:t>确认焊接工艺评定是否符合要求</w:t>
            </w:r>
          </w:p>
        </w:tc>
        <w:tc>
          <w:tcPr>
            <w:tcW w:w="1241" w:type="dxa"/>
            <w:vAlign w:val="center"/>
          </w:tcPr>
          <w:p w14:paraId="6272D10A" w14:textId="77777777" w:rsidR="00D7179A" w:rsidRDefault="00D7179A">
            <w:pPr>
              <w:pStyle w:val="afffffffffffb"/>
              <w:ind w:firstLineChars="0" w:firstLine="0"/>
              <w:rPr>
                <w:sz w:val="18"/>
                <w:szCs w:val="18"/>
              </w:rPr>
            </w:pPr>
          </w:p>
        </w:tc>
        <w:tc>
          <w:tcPr>
            <w:tcW w:w="992" w:type="dxa"/>
            <w:vAlign w:val="center"/>
          </w:tcPr>
          <w:p w14:paraId="69CA5E7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1396383F"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04F893E5" w14:textId="77777777" w:rsidR="00D7179A" w:rsidRDefault="00D7179A">
            <w:pPr>
              <w:pStyle w:val="afffffffffffb"/>
              <w:ind w:firstLineChars="0" w:firstLine="0"/>
              <w:rPr>
                <w:rFonts w:ascii="Times New Roman"/>
                <w:sz w:val="18"/>
                <w:szCs w:val="18"/>
              </w:rPr>
            </w:pPr>
          </w:p>
        </w:tc>
        <w:tc>
          <w:tcPr>
            <w:tcW w:w="992" w:type="dxa"/>
            <w:vAlign w:val="center"/>
          </w:tcPr>
          <w:p w14:paraId="4F4E64D9" w14:textId="77777777" w:rsidR="00D7179A" w:rsidRDefault="00D7179A">
            <w:pPr>
              <w:pStyle w:val="afffffffffffb"/>
              <w:ind w:firstLineChars="0" w:firstLine="0"/>
              <w:rPr>
                <w:rFonts w:ascii="Times New Roman"/>
                <w:sz w:val="18"/>
                <w:szCs w:val="18"/>
              </w:rPr>
            </w:pPr>
          </w:p>
        </w:tc>
        <w:tc>
          <w:tcPr>
            <w:tcW w:w="662" w:type="dxa"/>
            <w:vAlign w:val="center"/>
          </w:tcPr>
          <w:p w14:paraId="0D7FBC91" w14:textId="77777777" w:rsidR="00D7179A" w:rsidRDefault="00D7179A">
            <w:pPr>
              <w:pStyle w:val="afffffffffffb"/>
              <w:ind w:firstLineChars="0" w:firstLine="0"/>
              <w:rPr>
                <w:rFonts w:ascii="Times New Roman"/>
                <w:sz w:val="18"/>
                <w:szCs w:val="18"/>
              </w:rPr>
            </w:pPr>
          </w:p>
        </w:tc>
      </w:tr>
      <w:tr w:rsidR="00D7179A" w14:paraId="639FB6F6" w14:textId="77777777">
        <w:trPr>
          <w:trHeight w:val="454"/>
          <w:tblHeader/>
          <w:jc w:val="center"/>
        </w:trPr>
        <w:tc>
          <w:tcPr>
            <w:tcW w:w="597" w:type="dxa"/>
            <w:vAlign w:val="center"/>
          </w:tcPr>
          <w:p w14:paraId="3CA36B7D" w14:textId="77777777" w:rsidR="00D7179A" w:rsidRDefault="00000000">
            <w:pPr>
              <w:pStyle w:val="afffffffffffb"/>
              <w:ind w:firstLineChars="0" w:firstLine="0"/>
              <w:rPr>
                <w:rFonts w:ascii="Times New Roman"/>
                <w:sz w:val="18"/>
                <w:szCs w:val="18"/>
              </w:rPr>
            </w:pPr>
            <w:r>
              <w:rPr>
                <w:rFonts w:ascii="Times New Roman" w:hint="eastAsia"/>
                <w:sz w:val="18"/>
                <w:szCs w:val="18"/>
              </w:rPr>
              <w:t>3.2</w:t>
            </w:r>
          </w:p>
        </w:tc>
        <w:tc>
          <w:tcPr>
            <w:tcW w:w="1201" w:type="dxa"/>
            <w:vAlign w:val="center"/>
          </w:tcPr>
          <w:p w14:paraId="645F73CC" w14:textId="77777777" w:rsidR="00D7179A" w:rsidRDefault="00000000">
            <w:pPr>
              <w:pStyle w:val="afffffffffffb"/>
              <w:ind w:firstLineChars="0" w:firstLine="0"/>
              <w:rPr>
                <w:rFonts w:ascii="Times New Roman"/>
                <w:sz w:val="18"/>
                <w:szCs w:val="18"/>
              </w:rPr>
            </w:pPr>
            <w:r>
              <w:rPr>
                <w:rFonts w:ascii="Times New Roman" w:hint="eastAsia"/>
                <w:sz w:val="18"/>
                <w:szCs w:val="18"/>
              </w:rPr>
              <w:t>焊接</w:t>
            </w:r>
          </w:p>
        </w:tc>
        <w:tc>
          <w:tcPr>
            <w:tcW w:w="1339" w:type="dxa"/>
            <w:vAlign w:val="center"/>
          </w:tcPr>
          <w:p w14:paraId="3CEA4DB3" w14:textId="77777777" w:rsidR="00D7179A" w:rsidRDefault="00D7179A">
            <w:pPr>
              <w:pStyle w:val="afffffffffffb"/>
              <w:ind w:firstLineChars="0" w:firstLine="0"/>
              <w:rPr>
                <w:rFonts w:ascii="Times New Roman"/>
                <w:sz w:val="18"/>
                <w:szCs w:val="18"/>
              </w:rPr>
            </w:pPr>
          </w:p>
        </w:tc>
        <w:tc>
          <w:tcPr>
            <w:tcW w:w="1531" w:type="dxa"/>
            <w:vAlign w:val="center"/>
          </w:tcPr>
          <w:p w14:paraId="03B397C9" w14:textId="77777777" w:rsidR="00D7179A" w:rsidRDefault="00000000">
            <w:pPr>
              <w:pStyle w:val="afffffffffffb"/>
              <w:ind w:firstLineChars="0" w:firstLine="0"/>
              <w:rPr>
                <w:rFonts w:ascii="Times New Roman"/>
                <w:sz w:val="18"/>
                <w:szCs w:val="18"/>
              </w:rPr>
            </w:pPr>
            <w:r>
              <w:rPr>
                <w:rFonts w:ascii="Times New Roman" w:hint="eastAsia"/>
                <w:sz w:val="18"/>
                <w:szCs w:val="18"/>
              </w:rPr>
              <w:t>确认焊接过程是否符合要求</w:t>
            </w:r>
          </w:p>
        </w:tc>
        <w:tc>
          <w:tcPr>
            <w:tcW w:w="1241" w:type="dxa"/>
            <w:vAlign w:val="center"/>
          </w:tcPr>
          <w:p w14:paraId="1BD29FA3" w14:textId="77777777" w:rsidR="00D7179A" w:rsidRDefault="00D7179A">
            <w:pPr>
              <w:pStyle w:val="afffffffffffb"/>
              <w:ind w:firstLineChars="0" w:firstLine="0"/>
              <w:rPr>
                <w:sz w:val="18"/>
                <w:szCs w:val="18"/>
              </w:rPr>
            </w:pPr>
          </w:p>
        </w:tc>
        <w:tc>
          <w:tcPr>
            <w:tcW w:w="992" w:type="dxa"/>
            <w:vAlign w:val="center"/>
          </w:tcPr>
          <w:p w14:paraId="7A42EABB"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743402D0"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0A5CE193" w14:textId="77777777" w:rsidR="00D7179A" w:rsidRDefault="00D7179A">
            <w:pPr>
              <w:pStyle w:val="afffffffffffb"/>
              <w:ind w:firstLineChars="0" w:firstLine="0"/>
              <w:rPr>
                <w:rFonts w:ascii="Times New Roman"/>
                <w:sz w:val="18"/>
                <w:szCs w:val="18"/>
              </w:rPr>
            </w:pPr>
          </w:p>
        </w:tc>
        <w:tc>
          <w:tcPr>
            <w:tcW w:w="992" w:type="dxa"/>
            <w:vAlign w:val="center"/>
          </w:tcPr>
          <w:p w14:paraId="28466932" w14:textId="77777777" w:rsidR="00D7179A" w:rsidRDefault="00D7179A">
            <w:pPr>
              <w:pStyle w:val="afffffffffffb"/>
              <w:ind w:firstLineChars="0" w:firstLine="0"/>
              <w:rPr>
                <w:rFonts w:ascii="Times New Roman"/>
                <w:sz w:val="18"/>
                <w:szCs w:val="18"/>
              </w:rPr>
            </w:pPr>
          </w:p>
        </w:tc>
        <w:tc>
          <w:tcPr>
            <w:tcW w:w="662" w:type="dxa"/>
            <w:vAlign w:val="center"/>
          </w:tcPr>
          <w:p w14:paraId="303E5DC2" w14:textId="77777777" w:rsidR="00D7179A" w:rsidRDefault="00D7179A">
            <w:pPr>
              <w:pStyle w:val="afffffffffffb"/>
              <w:ind w:firstLineChars="0" w:firstLine="0"/>
              <w:rPr>
                <w:rFonts w:ascii="Times New Roman"/>
                <w:sz w:val="18"/>
                <w:szCs w:val="18"/>
              </w:rPr>
            </w:pPr>
          </w:p>
        </w:tc>
      </w:tr>
      <w:tr w:rsidR="00D7179A" w14:paraId="746AD145" w14:textId="77777777">
        <w:trPr>
          <w:trHeight w:val="454"/>
          <w:tblHeader/>
          <w:jc w:val="center"/>
        </w:trPr>
        <w:tc>
          <w:tcPr>
            <w:tcW w:w="597" w:type="dxa"/>
            <w:vAlign w:val="center"/>
          </w:tcPr>
          <w:p w14:paraId="013AF342" w14:textId="77777777" w:rsidR="00D7179A" w:rsidRDefault="00000000">
            <w:pPr>
              <w:pStyle w:val="afffffffffffb"/>
              <w:ind w:firstLineChars="0" w:firstLine="0"/>
              <w:rPr>
                <w:rFonts w:ascii="Times New Roman"/>
                <w:sz w:val="18"/>
                <w:szCs w:val="18"/>
              </w:rPr>
            </w:pPr>
            <w:r>
              <w:rPr>
                <w:rFonts w:ascii="Times New Roman" w:hint="eastAsia"/>
                <w:sz w:val="18"/>
                <w:szCs w:val="18"/>
              </w:rPr>
              <w:t>3.3</w:t>
            </w:r>
          </w:p>
        </w:tc>
        <w:tc>
          <w:tcPr>
            <w:tcW w:w="1201" w:type="dxa"/>
            <w:vAlign w:val="center"/>
          </w:tcPr>
          <w:p w14:paraId="4D92D011" w14:textId="77777777" w:rsidR="00D7179A" w:rsidRDefault="00000000">
            <w:pPr>
              <w:pStyle w:val="afffffffffffb"/>
              <w:ind w:firstLineChars="0" w:firstLine="0"/>
              <w:rPr>
                <w:rFonts w:ascii="Times New Roman"/>
                <w:sz w:val="18"/>
                <w:szCs w:val="18"/>
              </w:rPr>
            </w:pPr>
            <w:r>
              <w:rPr>
                <w:rFonts w:ascii="Times New Roman" w:hint="eastAsia"/>
                <w:sz w:val="18"/>
                <w:szCs w:val="18"/>
              </w:rPr>
              <w:t>焊后检查</w:t>
            </w:r>
          </w:p>
        </w:tc>
        <w:tc>
          <w:tcPr>
            <w:tcW w:w="1339" w:type="dxa"/>
            <w:vAlign w:val="center"/>
          </w:tcPr>
          <w:p w14:paraId="1444F2A6" w14:textId="77777777" w:rsidR="00D7179A" w:rsidRDefault="00D7179A">
            <w:pPr>
              <w:pStyle w:val="afffffffffffb"/>
              <w:ind w:firstLineChars="0" w:firstLine="0"/>
              <w:rPr>
                <w:rFonts w:ascii="Times New Roman"/>
                <w:sz w:val="18"/>
                <w:szCs w:val="18"/>
              </w:rPr>
            </w:pPr>
          </w:p>
        </w:tc>
        <w:tc>
          <w:tcPr>
            <w:tcW w:w="1531" w:type="dxa"/>
            <w:vAlign w:val="center"/>
          </w:tcPr>
          <w:p w14:paraId="341D7A69" w14:textId="77777777" w:rsidR="00D7179A" w:rsidRDefault="00000000">
            <w:pPr>
              <w:pStyle w:val="afffffffffffb"/>
              <w:ind w:firstLineChars="0" w:firstLine="0"/>
              <w:rPr>
                <w:rFonts w:ascii="Times New Roman"/>
                <w:sz w:val="18"/>
                <w:szCs w:val="18"/>
              </w:rPr>
            </w:pPr>
            <w:r>
              <w:rPr>
                <w:rFonts w:ascii="Times New Roman" w:hint="eastAsia"/>
                <w:sz w:val="18"/>
                <w:szCs w:val="18"/>
              </w:rPr>
              <w:t>确认是否有裂纹、咬边、气孔、未焊满等缺陷</w:t>
            </w:r>
          </w:p>
        </w:tc>
        <w:tc>
          <w:tcPr>
            <w:tcW w:w="1241" w:type="dxa"/>
            <w:vAlign w:val="center"/>
          </w:tcPr>
          <w:p w14:paraId="69EDD925" w14:textId="77777777" w:rsidR="00D7179A" w:rsidRDefault="00D7179A">
            <w:pPr>
              <w:pStyle w:val="afffffffffffb"/>
              <w:ind w:firstLineChars="0" w:firstLine="0"/>
              <w:rPr>
                <w:sz w:val="18"/>
                <w:szCs w:val="18"/>
              </w:rPr>
            </w:pPr>
          </w:p>
        </w:tc>
        <w:tc>
          <w:tcPr>
            <w:tcW w:w="992" w:type="dxa"/>
            <w:vAlign w:val="center"/>
          </w:tcPr>
          <w:p w14:paraId="64B059D3"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5C72D761"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3CBD9B60" w14:textId="77777777" w:rsidR="00D7179A" w:rsidRDefault="00D7179A">
            <w:pPr>
              <w:pStyle w:val="afffffffffffb"/>
              <w:ind w:firstLineChars="0" w:firstLine="0"/>
              <w:rPr>
                <w:rFonts w:ascii="Times New Roman"/>
                <w:sz w:val="18"/>
                <w:szCs w:val="18"/>
              </w:rPr>
            </w:pPr>
          </w:p>
        </w:tc>
        <w:tc>
          <w:tcPr>
            <w:tcW w:w="992" w:type="dxa"/>
            <w:vAlign w:val="center"/>
          </w:tcPr>
          <w:p w14:paraId="50FE845F" w14:textId="77777777" w:rsidR="00D7179A" w:rsidRDefault="00D7179A">
            <w:pPr>
              <w:pStyle w:val="afffffffffffb"/>
              <w:ind w:firstLineChars="0" w:firstLine="0"/>
              <w:rPr>
                <w:rFonts w:ascii="Times New Roman"/>
                <w:sz w:val="18"/>
                <w:szCs w:val="18"/>
              </w:rPr>
            </w:pPr>
          </w:p>
        </w:tc>
        <w:tc>
          <w:tcPr>
            <w:tcW w:w="662" w:type="dxa"/>
            <w:vAlign w:val="center"/>
          </w:tcPr>
          <w:p w14:paraId="4F2909D3" w14:textId="77777777" w:rsidR="00D7179A" w:rsidRDefault="00D7179A">
            <w:pPr>
              <w:pStyle w:val="afffffffffffb"/>
              <w:ind w:firstLineChars="0" w:firstLine="0"/>
              <w:rPr>
                <w:rFonts w:ascii="Times New Roman"/>
                <w:sz w:val="18"/>
                <w:szCs w:val="18"/>
              </w:rPr>
            </w:pPr>
          </w:p>
        </w:tc>
      </w:tr>
      <w:tr w:rsidR="00D7179A" w14:paraId="7DDFD454" w14:textId="77777777">
        <w:trPr>
          <w:trHeight w:val="454"/>
          <w:tblHeader/>
          <w:jc w:val="center"/>
        </w:trPr>
        <w:tc>
          <w:tcPr>
            <w:tcW w:w="597" w:type="dxa"/>
            <w:vAlign w:val="center"/>
          </w:tcPr>
          <w:p w14:paraId="40EB3A4E" w14:textId="77777777" w:rsidR="00D7179A" w:rsidRDefault="00000000">
            <w:pPr>
              <w:pStyle w:val="afffffffffffb"/>
              <w:ind w:firstLineChars="0" w:firstLine="0"/>
              <w:rPr>
                <w:rFonts w:ascii="Times New Roman"/>
                <w:b/>
                <w:sz w:val="18"/>
                <w:szCs w:val="18"/>
              </w:rPr>
            </w:pPr>
            <w:r>
              <w:rPr>
                <w:rFonts w:ascii="Times New Roman" w:hint="eastAsia"/>
                <w:b/>
                <w:sz w:val="18"/>
                <w:szCs w:val="18"/>
              </w:rPr>
              <w:t>4</w:t>
            </w:r>
          </w:p>
        </w:tc>
        <w:tc>
          <w:tcPr>
            <w:tcW w:w="8951" w:type="dxa"/>
            <w:gridSpan w:val="8"/>
            <w:vAlign w:val="center"/>
          </w:tcPr>
          <w:p w14:paraId="1B288E17" w14:textId="77777777" w:rsidR="00D7179A" w:rsidRDefault="00000000">
            <w:pPr>
              <w:pStyle w:val="afffffffffffb"/>
              <w:ind w:firstLineChars="0" w:firstLine="0"/>
              <w:rPr>
                <w:rFonts w:ascii="Times New Roman"/>
                <w:b/>
                <w:sz w:val="18"/>
                <w:szCs w:val="18"/>
              </w:rPr>
            </w:pPr>
            <w:r>
              <w:rPr>
                <w:rFonts w:ascii="Times New Roman" w:hint="eastAsia"/>
                <w:b/>
                <w:sz w:val="18"/>
                <w:szCs w:val="18"/>
              </w:rPr>
              <w:t>无损检测</w:t>
            </w:r>
          </w:p>
        </w:tc>
      </w:tr>
      <w:tr w:rsidR="00D7179A" w14:paraId="61E15E1E" w14:textId="77777777">
        <w:trPr>
          <w:trHeight w:val="454"/>
          <w:tblHeader/>
          <w:jc w:val="center"/>
        </w:trPr>
        <w:tc>
          <w:tcPr>
            <w:tcW w:w="597" w:type="dxa"/>
            <w:vAlign w:val="center"/>
          </w:tcPr>
          <w:p w14:paraId="0EE1A1C4" w14:textId="77777777" w:rsidR="00D7179A" w:rsidRDefault="00000000">
            <w:pPr>
              <w:pStyle w:val="afffffffffffb"/>
              <w:ind w:firstLineChars="0" w:firstLine="0"/>
              <w:rPr>
                <w:rFonts w:ascii="Times New Roman"/>
                <w:sz w:val="18"/>
                <w:szCs w:val="18"/>
              </w:rPr>
            </w:pPr>
            <w:r>
              <w:rPr>
                <w:rFonts w:ascii="Times New Roman" w:hint="eastAsia"/>
                <w:sz w:val="18"/>
                <w:szCs w:val="18"/>
              </w:rPr>
              <w:t>4.1</w:t>
            </w:r>
          </w:p>
        </w:tc>
        <w:tc>
          <w:tcPr>
            <w:tcW w:w="1201" w:type="dxa"/>
            <w:vAlign w:val="center"/>
          </w:tcPr>
          <w:p w14:paraId="01078A70" w14:textId="77777777" w:rsidR="00D7179A" w:rsidRDefault="00000000">
            <w:pPr>
              <w:pStyle w:val="afffffffffffb"/>
              <w:ind w:firstLineChars="0" w:firstLine="0"/>
              <w:rPr>
                <w:rFonts w:ascii="Times New Roman"/>
                <w:sz w:val="18"/>
                <w:szCs w:val="18"/>
              </w:rPr>
            </w:pPr>
            <w:r>
              <w:rPr>
                <w:rFonts w:ascii="Times New Roman" w:hint="eastAsia"/>
                <w:sz w:val="18"/>
                <w:szCs w:val="18"/>
              </w:rPr>
              <w:t>无损检测</w:t>
            </w:r>
          </w:p>
        </w:tc>
        <w:tc>
          <w:tcPr>
            <w:tcW w:w="1339" w:type="dxa"/>
            <w:vAlign w:val="center"/>
          </w:tcPr>
          <w:p w14:paraId="1956A0F0" w14:textId="77777777" w:rsidR="00D7179A" w:rsidRDefault="00D7179A">
            <w:pPr>
              <w:pStyle w:val="afffffffffffb"/>
              <w:ind w:firstLineChars="0" w:firstLine="0"/>
              <w:rPr>
                <w:rFonts w:ascii="Times New Roman"/>
                <w:sz w:val="18"/>
                <w:szCs w:val="18"/>
              </w:rPr>
            </w:pPr>
          </w:p>
        </w:tc>
        <w:tc>
          <w:tcPr>
            <w:tcW w:w="1531" w:type="dxa"/>
            <w:vAlign w:val="center"/>
          </w:tcPr>
          <w:p w14:paraId="2B68DE26" w14:textId="77777777" w:rsidR="00D7179A" w:rsidRDefault="00000000">
            <w:pPr>
              <w:pStyle w:val="afffffffffffb"/>
              <w:ind w:firstLineChars="0" w:firstLine="0"/>
              <w:rPr>
                <w:rFonts w:ascii="Times New Roman"/>
                <w:sz w:val="18"/>
                <w:szCs w:val="18"/>
              </w:rPr>
            </w:pPr>
            <w:r>
              <w:rPr>
                <w:rFonts w:ascii="Times New Roman" w:hint="eastAsia"/>
                <w:sz w:val="18"/>
                <w:szCs w:val="18"/>
              </w:rPr>
              <w:t>无损检测操作过程是否符合要求</w:t>
            </w:r>
          </w:p>
        </w:tc>
        <w:tc>
          <w:tcPr>
            <w:tcW w:w="1241" w:type="dxa"/>
            <w:vAlign w:val="center"/>
          </w:tcPr>
          <w:p w14:paraId="711F174E" w14:textId="77777777" w:rsidR="00D7179A" w:rsidRDefault="00D7179A">
            <w:pPr>
              <w:pStyle w:val="afffffffffffb"/>
              <w:ind w:firstLineChars="0" w:firstLine="0"/>
              <w:rPr>
                <w:sz w:val="18"/>
                <w:szCs w:val="18"/>
              </w:rPr>
            </w:pPr>
          </w:p>
        </w:tc>
        <w:tc>
          <w:tcPr>
            <w:tcW w:w="992" w:type="dxa"/>
            <w:vAlign w:val="center"/>
          </w:tcPr>
          <w:p w14:paraId="50CDF612" w14:textId="77777777" w:rsidR="00D7179A" w:rsidRDefault="00000000">
            <w:pPr>
              <w:pStyle w:val="afffff5"/>
              <w:ind w:firstLineChars="0" w:firstLine="0"/>
              <w:rPr>
                <w:sz w:val="18"/>
                <w:szCs w:val="18"/>
              </w:rPr>
            </w:pPr>
            <w:r>
              <w:rPr>
                <w:sz w:val="18"/>
                <w:szCs w:val="18"/>
              </w:rPr>
              <w:sym w:font="Wingdings 2" w:char="00A3"/>
            </w:r>
            <w:r>
              <w:rPr>
                <w:sz w:val="18"/>
                <w:szCs w:val="18"/>
              </w:rPr>
              <w:t xml:space="preserve"> </w:t>
            </w:r>
            <w:r>
              <w:rPr>
                <w:rFonts w:hint="eastAsia"/>
                <w:sz w:val="18"/>
                <w:szCs w:val="18"/>
              </w:rPr>
              <w:t>符合</w:t>
            </w:r>
            <w:r>
              <w:rPr>
                <w:sz w:val="18"/>
                <w:szCs w:val="18"/>
              </w:rPr>
              <w:t xml:space="preserve"> </w:t>
            </w:r>
          </w:p>
          <w:p w14:paraId="0865F3F9" w14:textId="77777777" w:rsidR="00D7179A" w:rsidRDefault="00000000">
            <w:pPr>
              <w:pStyle w:val="afffffffffffb"/>
              <w:ind w:firstLineChars="0" w:firstLine="0"/>
              <w:rPr>
                <w:rFonts w:ascii="Times New Roman"/>
                <w:sz w:val="18"/>
                <w:szCs w:val="18"/>
              </w:rPr>
            </w:pPr>
            <w:r>
              <w:rPr>
                <w:sz w:val="18"/>
                <w:szCs w:val="18"/>
              </w:rPr>
              <w:sym w:font="Wingdings 2" w:char="00A3"/>
            </w:r>
            <w:r>
              <w:rPr>
                <w:rFonts w:hint="eastAsia"/>
                <w:sz w:val="18"/>
                <w:szCs w:val="18"/>
              </w:rPr>
              <w:t xml:space="preserve"> 不符合</w:t>
            </w:r>
          </w:p>
        </w:tc>
        <w:tc>
          <w:tcPr>
            <w:tcW w:w="993" w:type="dxa"/>
            <w:vAlign w:val="center"/>
          </w:tcPr>
          <w:p w14:paraId="4A4D4C5B" w14:textId="77777777" w:rsidR="00D7179A" w:rsidRDefault="00D7179A">
            <w:pPr>
              <w:pStyle w:val="afffffffffffb"/>
              <w:ind w:firstLineChars="0" w:firstLine="0"/>
              <w:rPr>
                <w:rFonts w:ascii="Times New Roman"/>
                <w:sz w:val="18"/>
                <w:szCs w:val="18"/>
              </w:rPr>
            </w:pPr>
          </w:p>
        </w:tc>
        <w:tc>
          <w:tcPr>
            <w:tcW w:w="992" w:type="dxa"/>
            <w:vAlign w:val="center"/>
          </w:tcPr>
          <w:p w14:paraId="1277220B" w14:textId="77777777" w:rsidR="00D7179A" w:rsidRDefault="00D7179A">
            <w:pPr>
              <w:pStyle w:val="afffffffffffb"/>
              <w:ind w:firstLineChars="0" w:firstLine="0"/>
              <w:rPr>
                <w:rFonts w:ascii="Times New Roman"/>
                <w:sz w:val="18"/>
                <w:szCs w:val="18"/>
              </w:rPr>
            </w:pPr>
          </w:p>
        </w:tc>
        <w:tc>
          <w:tcPr>
            <w:tcW w:w="662" w:type="dxa"/>
            <w:vAlign w:val="center"/>
          </w:tcPr>
          <w:p w14:paraId="7F61B172" w14:textId="77777777" w:rsidR="00D7179A" w:rsidRDefault="00D7179A">
            <w:pPr>
              <w:pStyle w:val="afffffffffffb"/>
              <w:ind w:firstLineChars="0" w:firstLine="0"/>
              <w:rPr>
                <w:rFonts w:ascii="Times New Roman"/>
                <w:sz w:val="18"/>
                <w:szCs w:val="18"/>
              </w:rPr>
            </w:pPr>
          </w:p>
        </w:tc>
      </w:tr>
      <w:tr w:rsidR="00D7179A" w14:paraId="66FDAF5B" w14:textId="77777777">
        <w:trPr>
          <w:trHeight w:val="454"/>
          <w:tblHeader/>
          <w:jc w:val="center"/>
        </w:trPr>
        <w:tc>
          <w:tcPr>
            <w:tcW w:w="9548" w:type="dxa"/>
            <w:gridSpan w:val="9"/>
            <w:vAlign w:val="center"/>
          </w:tcPr>
          <w:p w14:paraId="1DE4A0E8" w14:textId="77777777" w:rsidR="00D7179A" w:rsidRDefault="00000000">
            <w:pPr>
              <w:pStyle w:val="afff1"/>
            </w:pPr>
            <w:bookmarkStart w:id="106" w:name="BookMark6"/>
            <w:bookmarkEnd w:id="101"/>
            <w:r>
              <w:rPr>
                <w:rFonts w:hint="eastAsia"/>
              </w:rPr>
              <w:t>请在“检查依据”列记录见证项目所对应的</w:t>
            </w:r>
            <w:r>
              <w:rPr>
                <w:rFonts w:hAnsi="宋体" w:hint="eastAsia"/>
              </w:rPr>
              <w:t>相关法规、导则、标准及技术规范文件</w:t>
            </w:r>
            <w:r>
              <w:rPr>
                <w:rFonts w:hint="eastAsia"/>
              </w:rPr>
              <w:t>等依据文件。</w:t>
            </w:r>
          </w:p>
        </w:tc>
      </w:tr>
    </w:tbl>
    <w:p w14:paraId="2D3D366A" w14:textId="77777777" w:rsidR="00D7179A" w:rsidRDefault="00D7179A">
      <w:pPr>
        <w:pStyle w:val="afffff5"/>
        <w:ind w:firstLineChars="95" w:firstLine="199"/>
        <w:sectPr w:rsidR="00D7179A">
          <w:pgSz w:w="11906" w:h="16838"/>
          <w:pgMar w:top="1928" w:right="1134" w:bottom="1134" w:left="1134" w:header="1418" w:footer="1134" w:gutter="284"/>
          <w:cols w:space="425"/>
          <w:formProt w:val="0"/>
          <w:docGrid w:linePitch="312"/>
        </w:sectPr>
      </w:pPr>
    </w:p>
    <w:p w14:paraId="205D39C1" w14:textId="77777777" w:rsidR="00D7179A" w:rsidRDefault="00000000">
      <w:pPr>
        <w:pStyle w:val="afffffc"/>
        <w:spacing w:after="120"/>
      </w:pPr>
      <w:bookmarkStart w:id="107" w:name="_Toc208559678"/>
      <w:bookmarkStart w:id="108" w:name="_Toc211607391"/>
      <w:r>
        <w:rPr>
          <w:rFonts w:hint="eastAsia"/>
          <w:spacing w:val="105"/>
        </w:rPr>
        <w:t>参考文</w:t>
      </w:r>
      <w:r>
        <w:rPr>
          <w:rFonts w:hint="eastAsia"/>
        </w:rPr>
        <w:t>献</w:t>
      </w:r>
      <w:bookmarkEnd w:id="107"/>
      <w:bookmarkEnd w:id="108"/>
    </w:p>
    <w:p w14:paraId="337D7243" w14:textId="77777777" w:rsidR="00D7179A" w:rsidRDefault="00D7179A">
      <w:pPr>
        <w:pStyle w:val="afffff5"/>
        <w:ind w:firstLine="420"/>
      </w:pPr>
    </w:p>
    <w:p w14:paraId="6E954350" w14:textId="77777777" w:rsidR="00D7179A" w:rsidRDefault="00000000">
      <w:pPr>
        <w:pStyle w:val="afffff5"/>
        <w:numPr>
          <w:ilvl w:val="0"/>
          <w:numId w:val="40"/>
        </w:numPr>
        <w:ind w:firstLine="420"/>
      </w:pPr>
      <w:r>
        <w:rPr>
          <w:rFonts w:hint="eastAsia"/>
        </w:rPr>
        <w:t xml:space="preserve"> HAD102/08-2020  </w:t>
      </w:r>
      <w:r>
        <w:rPr>
          <w:rFonts w:hint="eastAsia"/>
        </w:rPr>
        <w:t>动力厂反应堆冷却剂系统及其有关系统的设计</w:t>
      </w:r>
    </w:p>
    <w:p w14:paraId="6F443F22" w14:textId="77777777" w:rsidR="00D7179A" w:rsidRDefault="00000000">
      <w:pPr>
        <w:pStyle w:val="afffff5"/>
        <w:numPr>
          <w:ilvl w:val="0"/>
          <w:numId w:val="40"/>
        </w:numPr>
        <w:ind w:firstLine="420"/>
      </w:pPr>
      <w:r>
        <w:rPr>
          <w:rFonts w:hint="eastAsia"/>
        </w:rPr>
        <w:t xml:space="preserve"> HAD 102/17 </w:t>
      </w:r>
      <w:r>
        <w:rPr>
          <w:rFonts w:hint="eastAsia"/>
        </w:rPr>
        <w:t>核动力厂安全评价与验证</w:t>
      </w:r>
      <w:r>
        <w:rPr>
          <w:rFonts w:hint="eastAsia"/>
        </w:rPr>
        <w:t xml:space="preserve"> </w:t>
      </w:r>
    </w:p>
    <w:p w14:paraId="2836EAEC" w14:textId="77777777" w:rsidR="00D7179A" w:rsidRDefault="00000000">
      <w:pPr>
        <w:pStyle w:val="afffff5"/>
        <w:numPr>
          <w:ilvl w:val="0"/>
          <w:numId w:val="40"/>
        </w:numPr>
        <w:ind w:firstLine="420"/>
      </w:pPr>
      <w:r>
        <w:rPr>
          <w:rFonts w:hint="eastAsia"/>
        </w:rPr>
        <w:t xml:space="preserve"> NB/T 20003.4-2021 </w:t>
      </w:r>
      <w:r>
        <w:rPr>
          <w:rFonts w:hint="eastAsia"/>
        </w:rPr>
        <w:t>核电厂核岛机械设备无损检测</w:t>
      </w:r>
      <w:r>
        <w:rPr>
          <w:rFonts w:hint="eastAsia"/>
        </w:rPr>
        <w:t xml:space="preserve"> </w:t>
      </w:r>
      <w:r>
        <w:rPr>
          <w:rFonts w:hint="eastAsia"/>
        </w:rPr>
        <w:t>第</w:t>
      </w:r>
      <w:r>
        <w:rPr>
          <w:rFonts w:hint="eastAsia"/>
        </w:rPr>
        <w:t>4</w:t>
      </w:r>
      <w:r>
        <w:rPr>
          <w:rFonts w:hint="eastAsia"/>
        </w:rPr>
        <w:t>部分：渗透检测</w:t>
      </w:r>
    </w:p>
    <w:p w14:paraId="5DDF250B" w14:textId="77777777" w:rsidR="00D7179A" w:rsidRDefault="00000000">
      <w:pPr>
        <w:pStyle w:val="afffff5"/>
        <w:numPr>
          <w:ilvl w:val="0"/>
          <w:numId w:val="40"/>
        </w:numPr>
        <w:ind w:firstLine="420"/>
      </w:pPr>
      <w:r>
        <w:rPr>
          <w:rFonts w:hint="eastAsia"/>
        </w:rPr>
        <w:t xml:space="preserve"> NB/T 20003.7-2021 </w:t>
      </w:r>
      <w:r>
        <w:rPr>
          <w:rFonts w:hint="eastAsia"/>
        </w:rPr>
        <w:t>核电厂核岛机械设备无损检测</w:t>
      </w:r>
      <w:r>
        <w:rPr>
          <w:rFonts w:hint="eastAsia"/>
        </w:rPr>
        <w:t xml:space="preserve"> </w:t>
      </w:r>
      <w:r>
        <w:rPr>
          <w:rFonts w:hint="eastAsia"/>
        </w:rPr>
        <w:t>第</w:t>
      </w:r>
      <w:r>
        <w:rPr>
          <w:rFonts w:hint="eastAsia"/>
        </w:rPr>
        <w:t>7</w:t>
      </w:r>
      <w:r>
        <w:rPr>
          <w:rFonts w:hint="eastAsia"/>
        </w:rPr>
        <w:t>部分：目视检测</w:t>
      </w:r>
    </w:p>
    <w:p w14:paraId="549CF182" w14:textId="77777777" w:rsidR="00D7179A" w:rsidRDefault="00000000">
      <w:pPr>
        <w:pStyle w:val="afffff5"/>
        <w:numPr>
          <w:ilvl w:val="0"/>
          <w:numId w:val="40"/>
        </w:numPr>
        <w:ind w:firstLine="420"/>
      </w:pPr>
      <w:r>
        <w:rPr>
          <w:rFonts w:hint="eastAsia"/>
        </w:rPr>
        <w:t xml:space="preserve"> RSE-M (2010) B6310 Surveillance the effects of neutron irradiation on reactor pressure vessel materials </w:t>
      </w:r>
    </w:p>
    <w:p w14:paraId="23E9F241" w14:textId="77777777" w:rsidR="00D7179A" w:rsidRDefault="00000000">
      <w:pPr>
        <w:pStyle w:val="afffff5"/>
        <w:numPr>
          <w:ilvl w:val="0"/>
          <w:numId w:val="40"/>
        </w:numPr>
        <w:ind w:firstLine="420"/>
      </w:pPr>
      <w:r>
        <w:rPr>
          <w:rFonts w:hint="eastAsia"/>
        </w:rPr>
        <w:t xml:space="preserve"> ASTM E185-21 Standard Practice for Design of Surveillance Programs for Light-Water Moderated Nuclear Power Reactor Vessels</w:t>
      </w:r>
    </w:p>
    <w:p w14:paraId="60FF5BE9" w14:textId="77777777" w:rsidR="00D7179A" w:rsidRDefault="00000000">
      <w:pPr>
        <w:pStyle w:val="afffff5"/>
        <w:numPr>
          <w:ilvl w:val="0"/>
          <w:numId w:val="40"/>
        </w:numPr>
        <w:ind w:firstLine="420"/>
      </w:pPr>
      <w:r>
        <w:rPr>
          <w:rFonts w:hint="eastAsia"/>
        </w:rPr>
        <w:t xml:space="preserve"> ASTM E844-25 Standard Guide for Sensor Set Design and Irradiation for Reactor Surveillance</w:t>
      </w:r>
    </w:p>
    <w:p w14:paraId="3F75F19B" w14:textId="77777777" w:rsidR="00D7179A" w:rsidRDefault="00000000">
      <w:pPr>
        <w:pStyle w:val="afffff5"/>
        <w:numPr>
          <w:ilvl w:val="0"/>
          <w:numId w:val="40"/>
        </w:numPr>
        <w:ind w:firstLine="420"/>
      </w:pPr>
      <w:r>
        <w:rPr>
          <w:rFonts w:hint="eastAsia"/>
        </w:rPr>
        <w:t xml:space="preserve"> ASTM E1214-11(2023) Standard Guide for Use of Melt Wire Temperature Monitors for Reactor Vessel Surv</w:t>
      </w:r>
      <w:r>
        <w:t>eillance</w:t>
      </w:r>
    </w:p>
    <w:p w14:paraId="2AC299BB" w14:textId="77777777" w:rsidR="00D7179A" w:rsidRDefault="00D7179A">
      <w:pPr>
        <w:pStyle w:val="afffff5"/>
        <w:ind w:firstLine="420"/>
      </w:pPr>
    </w:p>
    <w:p w14:paraId="06906D49" w14:textId="77777777" w:rsidR="00D7179A" w:rsidRDefault="00D7179A">
      <w:pPr>
        <w:pStyle w:val="afffff5"/>
        <w:ind w:firstLine="420"/>
      </w:pPr>
    </w:p>
    <w:p w14:paraId="6DBD2E88" w14:textId="77777777" w:rsidR="00D7179A" w:rsidRDefault="00000000">
      <w:pPr>
        <w:pStyle w:val="afffff5"/>
        <w:ind w:firstLineChars="0" w:firstLine="0"/>
        <w:jc w:val="center"/>
      </w:pPr>
      <w:bookmarkStart w:id="109" w:name="BookMark8"/>
      <w:bookmarkEnd w:id="106"/>
      <w:r>
        <w:rPr>
          <w:noProof/>
        </w:rPr>
        <w:drawing>
          <wp:inline distT="0" distB="0" distL="0" distR="0" wp14:anchorId="074C0A5C" wp14:editId="0B36280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109"/>
    </w:p>
    <w:sectPr w:rsidR="00D7179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60593" w14:textId="77777777" w:rsidR="00A0155C" w:rsidRDefault="00A0155C">
      <w:pPr>
        <w:spacing w:line="240" w:lineRule="auto"/>
      </w:pPr>
      <w:r>
        <w:separator/>
      </w:r>
    </w:p>
  </w:endnote>
  <w:endnote w:type="continuationSeparator" w:id="0">
    <w:p w14:paraId="54BCBFFD" w14:textId="77777777" w:rsidR="00A0155C" w:rsidRDefault="00A015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8146" w14:textId="77777777" w:rsidR="00D7179A" w:rsidRDefault="00000000">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65AF" w14:textId="77777777" w:rsidR="00D7179A" w:rsidRDefault="00D7179A">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C4FC" w14:textId="77777777" w:rsidR="00D7179A" w:rsidRDefault="00000000">
    <w:pPr>
      <w:pStyle w:val="afffff2"/>
    </w:pPr>
    <w:r>
      <w:fldChar w:fldCharType="begin"/>
    </w:r>
    <w:r>
      <w:instrText>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661AA" w14:textId="77777777" w:rsidR="00A0155C" w:rsidRDefault="00A0155C">
      <w:pPr>
        <w:spacing w:line="240" w:lineRule="auto"/>
      </w:pPr>
      <w:r>
        <w:separator/>
      </w:r>
    </w:p>
  </w:footnote>
  <w:footnote w:type="continuationSeparator" w:id="0">
    <w:p w14:paraId="0F02AFE7" w14:textId="77777777" w:rsidR="00A0155C" w:rsidRDefault="00A015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B3EC" w14:textId="77777777" w:rsidR="00D7179A" w:rsidRDefault="00000000">
    <w:pPr>
      <w:pStyle w:val="affff"/>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F907" w14:textId="77777777" w:rsidR="00D7179A" w:rsidRDefault="00D7179A">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B30C5" w14:textId="77777777" w:rsidR="00D7179A" w:rsidRDefault="00000000">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T/CNEA XXXX—202X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59686" w14:textId="77777777" w:rsidR="00D7179A" w:rsidRDefault="00000000">
    <w:pPr>
      <w:pStyle w:val="afffffa"/>
      <w:rPr>
        <w:rFonts w:hint="eastAsia"/>
      </w:rPr>
    </w:pPr>
    <w:r>
      <w:fldChar w:fldCharType="begin"/>
    </w:r>
    <w:r>
      <w:instrText xml:space="preserve"> STYLEREF  标准文件_文件编号  \* MERGEFORMAT </w:instrText>
    </w:r>
    <w:r>
      <w:fldChar w:fldCharType="separate"/>
    </w:r>
    <w:r w:rsidR="00246BD3">
      <w:rPr>
        <w:rFonts w:hint="eastAsia"/>
        <w:noProof/>
      </w:rPr>
      <w:t>T/CNEA XXXX—202X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3E3D0C"/>
    <w:multiLevelType w:val="singleLevel"/>
    <w:tmpl w:val="F63E3D0C"/>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1299"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lvlText w:val="%1)"/>
      <w:lvlJc w:val="left"/>
      <w:pPr>
        <w:tabs>
          <w:tab w:val="left" w:pos="851"/>
        </w:tabs>
        <w:ind w:left="851" w:hanging="426"/>
      </w:pPr>
      <w:rPr>
        <w:rFonts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
      <w:lvlJc w:val="center"/>
      <w:pPr>
        <w:ind w:left="3402"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27191126">
    <w:abstractNumId w:val="1"/>
  </w:num>
  <w:num w:numId="2" w16cid:durableId="2109736790">
    <w:abstractNumId w:val="28"/>
  </w:num>
  <w:num w:numId="3" w16cid:durableId="1514758550">
    <w:abstractNumId w:val="6"/>
  </w:num>
  <w:num w:numId="4" w16cid:durableId="277563631">
    <w:abstractNumId w:val="24"/>
  </w:num>
  <w:num w:numId="5" w16cid:durableId="217329948">
    <w:abstractNumId w:val="19"/>
  </w:num>
  <w:num w:numId="6" w16cid:durableId="2083595471">
    <w:abstractNumId w:val="14"/>
  </w:num>
  <w:num w:numId="7" w16cid:durableId="892698350">
    <w:abstractNumId w:val="9"/>
  </w:num>
  <w:num w:numId="8" w16cid:durableId="1627076417">
    <w:abstractNumId w:val="4"/>
  </w:num>
  <w:num w:numId="9" w16cid:durableId="509176958">
    <w:abstractNumId w:val="10"/>
  </w:num>
  <w:num w:numId="10" w16cid:durableId="998925345">
    <w:abstractNumId w:val="17"/>
  </w:num>
  <w:num w:numId="11" w16cid:durableId="1196188841">
    <w:abstractNumId w:val="26"/>
  </w:num>
  <w:num w:numId="12" w16cid:durableId="1775664371">
    <w:abstractNumId w:val="12"/>
  </w:num>
  <w:num w:numId="13" w16cid:durableId="524096623">
    <w:abstractNumId w:val="13"/>
  </w:num>
  <w:num w:numId="14" w16cid:durableId="1051270596">
    <w:abstractNumId w:val="8"/>
  </w:num>
  <w:num w:numId="15" w16cid:durableId="1780028476">
    <w:abstractNumId w:val="20"/>
  </w:num>
  <w:num w:numId="16" w16cid:durableId="928272551">
    <w:abstractNumId w:val="22"/>
  </w:num>
  <w:num w:numId="17" w16cid:durableId="1883861700">
    <w:abstractNumId w:val="18"/>
  </w:num>
  <w:num w:numId="18" w16cid:durableId="1841387983">
    <w:abstractNumId w:val="30"/>
  </w:num>
  <w:num w:numId="19" w16cid:durableId="1912619243">
    <w:abstractNumId w:val="16"/>
  </w:num>
  <w:num w:numId="20" w16cid:durableId="144394690">
    <w:abstractNumId w:val="2"/>
  </w:num>
  <w:num w:numId="21" w16cid:durableId="1750736193">
    <w:abstractNumId w:val="11"/>
  </w:num>
  <w:num w:numId="22" w16cid:durableId="51000551">
    <w:abstractNumId w:val="31"/>
  </w:num>
  <w:num w:numId="23" w16cid:durableId="1921989298">
    <w:abstractNumId w:val="21"/>
  </w:num>
  <w:num w:numId="24" w16cid:durableId="485169643">
    <w:abstractNumId w:val="7"/>
  </w:num>
  <w:num w:numId="25" w16cid:durableId="63768719">
    <w:abstractNumId w:val="27"/>
  </w:num>
  <w:num w:numId="26" w16cid:durableId="1890722513">
    <w:abstractNumId w:val="29"/>
  </w:num>
  <w:num w:numId="27" w16cid:durableId="1699159795">
    <w:abstractNumId w:val="3"/>
  </w:num>
  <w:num w:numId="28" w16cid:durableId="878666730">
    <w:abstractNumId w:val="5"/>
  </w:num>
  <w:num w:numId="29" w16cid:durableId="377164906">
    <w:abstractNumId w:val="15"/>
  </w:num>
  <w:num w:numId="30" w16cid:durableId="966663712">
    <w:abstractNumId w:val="25"/>
  </w:num>
  <w:num w:numId="31" w16cid:durableId="1420760688">
    <w:abstractNumId w:val="23"/>
  </w:num>
  <w:num w:numId="32" w16cid:durableId="19325445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1505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768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41295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9350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04329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4488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75605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9750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UP4Dpk7yE4QrC77udyPyin8EurKqyyUz9IjtmtCMuDdfNMVhPWA4MMd3b9/oRXHXVaKbT5mfTQMLIEMwe/13rg==" w:salt="2DJHsCJjHyoQ0DxL1yAkx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EF2"/>
    <w:rsid w:val="0000040A"/>
    <w:rsid w:val="00000A94"/>
    <w:rsid w:val="00001972"/>
    <w:rsid w:val="00001D9A"/>
    <w:rsid w:val="00002D44"/>
    <w:rsid w:val="00007B3A"/>
    <w:rsid w:val="000107E0"/>
    <w:rsid w:val="00011FDE"/>
    <w:rsid w:val="00012BB5"/>
    <w:rsid w:val="00012FFD"/>
    <w:rsid w:val="00014162"/>
    <w:rsid w:val="000141E4"/>
    <w:rsid w:val="00014340"/>
    <w:rsid w:val="00015915"/>
    <w:rsid w:val="00016A9C"/>
    <w:rsid w:val="00020923"/>
    <w:rsid w:val="00022184"/>
    <w:rsid w:val="00022762"/>
    <w:rsid w:val="000232F3"/>
    <w:rsid w:val="000238E0"/>
    <w:rsid w:val="000249DB"/>
    <w:rsid w:val="0002595E"/>
    <w:rsid w:val="00025CFD"/>
    <w:rsid w:val="000303C3"/>
    <w:rsid w:val="00030F42"/>
    <w:rsid w:val="000331D3"/>
    <w:rsid w:val="000346A5"/>
    <w:rsid w:val="000359C3"/>
    <w:rsid w:val="00035A7D"/>
    <w:rsid w:val="0003608E"/>
    <w:rsid w:val="000365ED"/>
    <w:rsid w:val="0004249A"/>
    <w:rsid w:val="00043282"/>
    <w:rsid w:val="00044286"/>
    <w:rsid w:val="00047F28"/>
    <w:rsid w:val="000503AA"/>
    <w:rsid w:val="0005056C"/>
    <w:rsid w:val="000506A1"/>
    <w:rsid w:val="000515DD"/>
    <w:rsid w:val="0005173D"/>
    <w:rsid w:val="0005265A"/>
    <w:rsid w:val="00053182"/>
    <w:rsid w:val="000539DD"/>
    <w:rsid w:val="00053BD3"/>
    <w:rsid w:val="000556ED"/>
    <w:rsid w:val="00055FE2"/>
    <w:rsid w:val="0005616F"/>
    <w:rsid w:val="000562BC"/>
    <w:rsid w:val="0005677B"/>
    <w:rsid w:val="00060C2E"/>
    <w:rsid w:val="00061033"/>
    <w:rsid w:val="000619E9"/>
    <w:rsid w:val="000622D4"/>
    <w:rsid w:val="0006357D"/>
    <w:rsid w:val="00067F1E"/>
    <w:rsid w:val="00067FEC"/>
    <w:rsid w:val="00071CC0"/>
    <w:rsid w:val="00071CFC"/>
    <w:rsid w:val="00073C8C"/>
    <w:rsid w:val="00076ABD"/>
    <w:rsid w:val="00077B64"/>
    <w:rsid w:val="00080A1C"/>
    <w:rsid w:val="00082317"/>
    <w:rsid w:val="000828BE"/>
    <w:rsid w:val="000831E3"/>
    <w:rsid w:val="00083D2C"/>
    <w:rsid w:val="00086AA1"/>
    <w:rsid w:val="00087A77"/>
    <w:rsid w:val="00087EDE"/>
    <w:rsid w:val="00090CA6"/>
    <w:rsid w:val="00092B8A"/>
    <w:rsid w:val="00092FB0"/>
    <w:rsid w:val="000934C5"/>
    <w:rsid w:val="00093D25"/>
    <w:rsid w:val="00093DAB"/>
    <w:rsid w:val="00094D73"/>
    <w:rsid w:val="00096D63"/>
    <w:rsid w:val="000A0B60"/>
    <w:rsid w:val="000A0EB8"/>
    <w:rsid w:val="000A19D8"/>
    <w:rsid w:val="000A19FC"/>
    <w:rsid w:val="000A296B"/>
    <w:rsid w:val="000A7311"/>
    <w:rsid w:val="000A7E05"/>
    <w:rsid w:val="000B060F"/>
    <w:rsid w:val="000B1592"/>
    <w:rsid w:val="000B1FF2"/>
    <w:rsid w:val="000B2990"/>
    <w:rsid w:val="000B3CDA"/>
    <w:rsid w:val="000B4AA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BBA"/>
    <w:rsid w:val="000E4442"/>
    <w:rsid w:val="000E4C9E"/>
    <w:rsid w:val="000E6FD7"/>
    <w:rsid w:val="000E7144"/>
    <w:rsid w:val="000F06E1"/>
    <w:rsid w:val="000F0E3C"/>
    <w:rsid w:val="000F19D5"/>
    <w:rsid w:val="000F4050"/>
    <w:rsid w:val="000F4AEA"/>
    <w:rsid w:val="000F67E9"/>
    <w:rsid w:val="000F69E4"/>
    <w:rsid w:val="001011B7"/>
    <w:rsid w:val="00104926"/>
    <w:rsid w:val="00106D90"/>
    <w:rsid w:val="001077DA"/>
    <w:rsid w:val="00113B1E"/>
    <w:rsid w:val="0011711C"/>
    <w:rsid w:val="00124E4F"/>
    <w:rsid w:val="001260B7"/>
    <w:rsid w:val="001265CB"/>
    <w:rsid w:val="00126D2A"/>
    <w:rsid w:val="001311F0"/>
    <w:rsid w:val="001314CF"/>
    <w:rsid w:val="001321C6"/>
    <w:rsid w:val="001325C4"/>
    <w:rsid w:val="00133010"/>
    <w:rsid w:val="001338EE"/>
    <w:rsid w:val="00133AAE"/>
    <w:rsid w:val="00134311"/>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9FA"/>
    <w:rsid w:val="001852C9"/>
    <w:rsid w:val="00187A0B"/>
    <w:rsid w:val="00190087"/>
    <w:rsid w:val="001913C4"/>
    <w:rsid w:val="0019348F"/>
    <w:rsid w:val="00193A07"/>
    <w:rsid w:val="00194C95"/>
    <w:rsid w:val="00195C34"/>
    <w:rsid w:val="00196EF5"/>
    <w:rsid w:val="001A12A7"/>
    <w:rsid w:val="001A1A53"/>
    <w:rsid w:val="001A234A"/>
    <w:rsid w:val="001A4CF3"/>
    <w:rsid w:val="001A6696"/>
    <w:rsid w:val="001B06E8"/>
    <w:rsid w:val="001B71D0"/>
    <w:rsid w:val="001B71EE"/>
    <w:rsid w:val="001C04A8"/>
    <w:rsid w:val="001C2C03"/>
    <w:rsid w:val="001C42F7"/>
    <w:rsid w:val="001C49E5"/>
    <w:rsid w:val="001C680C"/>
    <w:rsid w:val="001C716B"/>
    <w:rsid w:val="001C7FEA"/>
    <w:rsid w:val="001D0499"/>
    <w:rsid w:val="001D0BBE"/>
    <w:rsid w:val="001D0ED4"/>
    <w:rsid w:val="001D212F"/>
    <w:rsid w:val="001D29D7"/>
    <w:rsid w:val="001D2DE7"/>
    <w:rsid w:val="001D3C97"/>
    <w:rsid w:val="001D411C"/>
    <w:rsid w:val="001E0A35"/>
    <w:rsid w:val="001E1B6A"/>
    <w:rsid w:val="001E2484"/>
    <w:rsid w:val="001E3CC4"/>
    <w:rsid w:val="001E4882"/>
    <w:rsid w:val="001E73AB"/>
    <w:rsid w:val="001E7AF3"/>
    <w:rsid w:val="001F092D"/>
    <w:rsid w:val="001F143A"/>
    <w:rsid w:val="001F1605"/>
    <w:rsid w:val="001F2508"/>
    <w:rsid w:val="001F4816"/>
    <w:rsid w:val="001F69B4"/>
    <w:rsid w:val="001F77C7"/>
    <w:rsid w:val="001F78D6"/>
    <w:rsid w:val="00200183"/>
    <w:rsid w:val="00200333"/>
    <w:rsid w:val="0020107D"/>
    <w:rsid w:val="00202AA4"/>
    <w:rsid w:val="002031F7"/>
    <w:rsid w:val="002040E6"/>
    <w:rsid w:val="0020527B"/>
    <w:rsid w:val="00205F2C"/>
    <w:rsid w:val="00210B15"/>
    <w:rsid w:val="002130E9"/>
    <w:rsid w:val="002142EA"/>
    <w:rsid w:val="00214805"/>
    <w:rsid w:val="00214C5B"/>
    <w:rsid w:val="00215ADD"/>
    <w:rsid w:val="002204BB"/>
    <w:rsid w:val="00221B79"/>
    <w:rsid w:val="00221C6B"/>
    <w:rsid w:val="00224F52"/>
    <w:rsid w:val="002253A1"/>
    <w:rsid w:val="00225CF8"/>
    <w:rsid w:val="00227148"/>
    <w:rsid w:val="0022794E"/>
    <w:rsid w:val="002311D8"/>
    <w:rsid w:val="00233D64"/>
    <w:rsid w:val="0023482A"/>
    <w:rsid w:val="002359CB"/>
    <w:rsid w:val="00243540"/>
    <w:rsid w:val="0024497B"/>
    <w:rsid w:val="0024515B"/>
    <w:rsid w:val="00246021"/>
    <w:rsid w:val="0024666E"/>
    <w:rsid w:val="00246BD3"/>
    <w:rsid w:val="00247F52"/>
    <w:rsid w:val="00250B25"/>
    <w:rsid w:val="00250BBE"/>
    <w:rsid w:val="002515C2"/>
    <w:rsid w:val="0025194F"/>
    <w:rsid w:val="0026148A"/>
    <w:rsid w:val="00262696"/>
    <w:rsid w:val="00263D25"/>
    <w:rsid w:val="002643C3"/>
    <w:rsid w:val="00264A0C"/>
    <w:rsid w:val="0026652A"/>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5D3"/>
    <w:rsid w:val="002A1608"/>
    <w:rsid w:val="002A25DC"/>
    <w:rsid w:val="002A3AAB"/>
    <w:rsid w:val="002A4CEA"/>
    <w:rsid w:val="002A4D68"/>
    <w:rsid w:val="002A5977"/>
    <w:rsid w:val="002A5A13"/>
    <w:rsid w:val="002A757F"/>
    <w:rsid w:val="002A7F44"/>
    <w:rsid w:val="002B0733"/>
    <w:rsid w:val="002B0C40"/>
    <w:rsid w:val="002B1966"/>
    <w:rsid w:val="002B4508"/>
    <w:rsid w:val="002B5779"/>
    <w:rsid w:val="002B7332"/>
    <w:rsid w:val="002B7F51"/>
    <w:rsid w:val="002C09E7"/>
    <w:rsid w:val="002C1E06"/>
    <w:rsid w:val="002C2A87"/>
    <w:rsid w:val="002C3F07"/>
    <w:rsid w:val="002C5278"/>
    <w:rsid w:val="002C7EBB"/>
    <w:rsid w:val="002D06C1"/>
    <w:rsid w:val="002D42B5"/>
    <w:rsid w:val="002D4768"/>
    <w:rsid w:val="002D4F1A"/>
    <w:rsid w:val="002D54FD"/>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063F3"/>
    <w:rsid w:val="00313B85"/>
    <w:rsid w:val="00317988"/>
    <w:rsid w:val="003221B4"/>
    <w:rsid w:val="0032258D"/>
    <w:rsid w:val="00322988"/>
    <w:rsid w:val="00322E62"/>
    <w:rsid w:val="00324D13"/>
    <w:rsid w:val="00324EDD"/>
    <w:rsid w:val="003301DC"/>
    <w:rsid w:val="00331B67"/>
    <w:rsid w:val="003331E4"/>
    <w:rsid w:val="003344F6"/>
    <w:rsid w:val="00336C64"/>
    <w:rsid w:val="00337162"/>
    <w:rsid w:val="0034194F"/>
    <w:rsid w:val="00344605"/>
    <w:rsid w:val="00345D98"/>
    <w:rsid w:val="003474AA"/>
    <w:rsid w:val="00350D1D"/>
    <w:rsid w:val="00351A02"/>
    <w:rsid w:val="00352C83"/>
    <w:rsid w:val="00352F1A"/>
    <w:rsid w:val="00355422"/>
    <w:rsid w:val="0036107C"/>
    <w:rsid w:val="003615D2"/>
    <w:rsid w:val="00362F16"/>
    <w:rsid w:val="00363E1D"/>
    <w:rsid w:val="0036429C"/>
    <w:rsid w:val="00364A53"/>
    <w:rsid w:val="003654CB"/>
    <w:rsid w:val="00365AA9"/>
    <w:rsid w:val="00365D97"/>
    <w:rsid w:val="00365F86"/>
    <w:rsid w:val="00365F87"/>
    <w:rsid w:val="00366E89"/>
    <w:rsid w:val="003705C7"/>
    <w:rsid w:val="003705F4"/>
    <w:rsid w:val="00370D58"/>
    <w:rsid w:val="00371316"/>
    <w:rsid w:val="00375C39"/>
    <w:rsid w:val="00376713"/>
    <w:rsid w:val="00377B31"/>
    <w:rsid w:val="00381815"/>
    <w:rsid w:val="003819AF"/>
    <w:rsid w:val="003820E9"/>
    <w:rsid w:val="00382DE7"/>
    <w:rsid w:val="00384FFC"/>
    <w:rsid w:val="003872FC"/>
    <w:rsid w:val="00387ADC"/>
    <w:rsid w:val="00390020"/>
    <w:rsid w:val="003903D6"/>
    <w:rsid w:val="00390EE6"/>
    <w:rsid w:val="0039118F"/>
    <w:rsid w:val="00391664"/>
    <w:rsid w:val="00392AD7"/>
    <w:rsid w:val="003931F9"/>
    <w:rsid w:val="003938D9"/>
    <w:rsid w:val="0039435B"/>
    <w:rsid w:val="00394376"/>
    <w:rsid w:val="003943FF"/>
    <w:rsid w:val="003974EB"/>
    <w:rsid w:val="00397CC5"/>
    <w:rsid w:val="003A05FF"/>
    <w:rsid w:val="003A11D1"/>
    <w:rsid w:val="003A1582"/>
    <w:rsid w:val="003A3D9C"/>
    <w:rsid w:val="003A4077"/>
    <w:rsid w:val="003A4AA7"/>
    <w:rsid w:val="003A6538"/>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AE8"/>
    <w:rsid w:val="00405884"/>
    <w:rsid w:val="00406236"/>
    <w:rsid w:val="00407D39"/>
    <w:rsid w:val="0041141A"/>
    <w:rsid w:val="00412878"/>
    <w:rsid w:val="0041477A"/>
    <w:rsid w:val="004167A3"/>
    <w:rsid w:val="00432DAA"/>
    <w:rsid w:val="00434305"/>
    <w:rsid w:val="00435A4C"/>
    <w:rsid w:val="00435DF7"/>
    <w:rsid w:val="0043741A"/>
    <w:rsid w:val="0044083F"/>
    <w:rsid w:val="00441AE7"/>
    <w:rsid w:val="00445574"/>
    <w:rsid w:val="004467FB"/>
    <w:rsid w:val="00452D6B"/>
    <w:rsid w:val="00453C00"/>
    <w:rsid w:val="00454484"/>
    <w:rsid w:val="0045517B"/>
    <w:rsid w:val="00462063"/>
    <w:rsid w:val="00463B77"/>
    <w:rsid w:val="00463C7B"/>
    <w:rsid w:val="004644A6"/>
    <w:rsid w:val="004659BD"/>
    <w:rsid w:val="00470775"/>
    <w:rsid w:val="004746B1"/>
    <w:rsid w:val="00474B09"/>
    <w:rsid w:val="004755F3"/>
    <w:rsid w:val="0047583F"/>
    <w:rsid w:val="00475DE8"/>
    <w:rsid w:val="00477DFD"/>
    <w:rsid w:val="00481C44"/>
    <w:rsid w:val="004827AC"/>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7EB"/>
    <w:rsid w:val="004B775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32E8"/>
    <w:rsid w:val="004E4AA5"/>
    <w:rsid w:val="004E4AEE"/>
    <w:rsid w:val="004E59E3"/>
    <w:rsid w:val="004E67C0"/>
    <w:rsid w:val="004F0108"/>
    <w:rsid w:val="004F391A"/>
    <w:rsid w:val="004F3CFB"/>
    <w:rsid w:val="004F6456"/>
    <w:rsid w:val="004F696E"/>
    <w:rsid w:val="004F6C71"/>
    <w:rsid w:val="004F7BA8"/>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25DC2"/>
    <w:rsid w:val="00527ACD"/>
    <w:rsid w:val="00533D04"/>
    <w:rsid w:val="00534804"/>
    <w:rsid w:val="00534BDF"/>
    <w:rsid w:val="005354EA"/>
    <w:rsid w:val="0053585F"/>
    <w:rsid w:val="00535EC4"/>
    <w:rsid w:val="00535ED9"/>
    <w:rsid w:val="0053692B"/>
    <w:rsid w:val="00541853"/>
    <w:rsid w:val="00543BDA"/>
    <w:rsid w:val="005441CC"/>
    <w:rsid w:val="00545A0F"/>
    <w:rsid w:val="005479DA"/>
    <w:rsid w:val="00547BCC"/>
    <w:rsid w:val="0055013B"/>
    <w:rsid w:val="00551F6F"/>
    <w:rsid w:val="00555044"/>
    <w:rsid w:val="005576A1"/>
    <w:rsid w:val="00561016"/>
    <w:rsid w:val="00561475"/>
    <w:rsid w:val="00562308"/>
    <w:rsid w:val="00563E45"/>
    <w:rsid w:val="0056487B"/>
    <w:rsid w:val="00564FB9"/>
    <w:rsid w:val="00565B54"/>
    <w:rsid w:val="005730C1"/>
    <w:rsid w:val="00573D9E"/>
    <w:rsid w:val="00574289"/>
    <w:rsid w:val="005801E3"/>
    <w:rsid w:val="00581802"/>
    <w:rsid w:val="005836A8"/>
    <w:rsid w:val="00583BD5"/>
    <w:rsid w:val="0058409C"/>
    <w:rsid w:val="00584262"/>
    <w:rsid w:val="00585149"/>
    <w:rsid w:val="00585DD3"/>
    <w:rsid w:val="00586630"/>
    <w:rsid w:val="00587ADD"/>
    <w:rsid w:val="00593A49"/>
    <w:rsid w:val="00595730"/>
    <w:rsid w:val="00596160"/>
    <w:rsid w:val="005966E2"/>
    <w:rsid w:val="00596E1D"/>
    <w:rsid w:val="00597007"/>
    <w:rsid w:val="005A0966"/>
    <w:rsid w:val="005A11B7"/>
    <w:rsid w:val="005A1872"/>
    <w:rsid w:val="005A260B"/>
    <w:rsid w:val="005A2651"/>
    <w:rsid w:val="005A2B55"/>
    <w:rsid w:val="005A4A1B"/>
    <w:rsid w:val="005A4E7F"/>
    <w:rsid w:val="005A7830"/>
    <w:rsid w:val="005A7FCE"/>
    <w:rsid w:val="005B0F3F"/>
    <w:rsid w:val="005B191C"/>
    <w:rsid w:val="005B4903"/>
    <w:rsid w:val="005B51CE"/>
    <w:rsid w:val="005B5460"/>
    <w:rsid w:val="005B5885"/>
    <w:rsid w:val="005B5CD7"/>
    <w:rsid w:val="005B67AC"/>
    <w:rsid w:val="005B6CF6"/>
    <w:rsid w:val="005B7422"/>
    <w:rsid w:val="005C29B8"/>
    <w:rsid w:val="005C5F21"/>
    <w:rsid w:val="005C7156"/>
    <w:rsid w:val="005D0C75"/>
    <w:rsid w:val="005D4171"/>
    <w:rsid w:val="005D6A95"/>
    <w:rsid w:val="005D6B2C"/>
    <w:rsid w:val="005D6D9C"/>
    <w:rsid w:val="005E18A5"/>
    <w:rsid w:val="005E2335"/>
    <w:rsid w:val="005E34CA"/>
    <w:rsid w:val="005E3C18"/>
    <w:rsid w:val="005E4250"/>
    <w:rsid w:val="005E56CB"/>
    <w:rsid w:val="005E6812"/>
    <w:rsid w:val="005E7881"/>
    <w:rsid w:val="005E78E0"/>
    <w:rsid w:val="005F0D9C"/>
    <w:rsid w:val="005F284E"/>
    <w:rsid w:val="005F4D1D"/>
    <w:rsid w:val="005F76F1"/>
    <w:rsid w:val="006015CE"/>
    <w:rsid w:val="00604784"/>
    <w:rsid w:val="0060503A"/>
    <w:rsid w:val="00606419"/>
    <w:rsid w:val="00607D29"/>
    <w:rsid w:val="00612952"/>
    <w:rsid w:val="00614CC1"/>
    <w:rsid w:val="00615A9D"/>
    <w:rsid w:val="00617387"/>
    <w:rsid w:val="006205D6"/>
    <w:rsid w:val="006246DA"/>
    <w:rsid w:val="006252D8"/>
    <w:rsid w:val="006258F6"/>
    <w:rsid w:val="006259BC"/>
    <w:rsid w:val="0062636B"/>
    <w:rsid w:val="006263A7"/>
    <w:rsid w:val="00631A54"/>
    <w:rsid w:val="00632182"/>
    <w:rsid w:val="00632AE0"/>
    <w:rsid w:val="00633C17"/>
    <w:rsid w:val="00633EAA"/>
    <w:rsid w:val="00634D9E"/>
    <w:rsid w:val="00636E3E"/>
    <w:rsid w:val="00637437"/>
    <w:rsid w:val="006379F7"/>
    <w:rsid w:val="00637E4D"/>
    <w:rsid w:val="00640620"/>
    <w:rsid w:val="00641A1F"/>
    <w:rsid w:val="00642578"/>
    <w:rsid w:val="00645904"/>
    <w:rsid w:val="00651ACB"/>
    <w:rsid w:val="00651C47"/>
    <w:rsid w:val="00652AB2"/>
    <w:rsid w:val="00653FED"/>
    <w:rsid w:val="00654EC0"/>
    <w:rsid w:val="0065525B"/>
    <w:rsid w:val="00655D4F"/>
    <w:rsid w:val="00656D29"/>
    <w:rsid w:val="00657A13"/>
    <w:rsid w:val="006640E5"/>
    <w:rsid w:val="006646F1"/>
    <w:rsid w:val="00664929"/>
    <w:rsid w:val="00664C25"/>
    <w:rsid w:val="00664F62"/>
    <w:rsid w:val="006655E1"/>
    <w:rsid w:val="00672060"/>
    <w:rsid w:val="00672BFD"/>
    <w:rsid w:val="006770F4"/>
    <w:rsid w:val="00677A84"/>
    <w:rsid w:val="0068026D"/>
    <w:rsid w:val="00680A27"/>
    <w:rsid w:val="006816A4"/>
    <w:rsid w:val="006819B8"/>
    <w:rsid w:val="00683AEF"/>
    <w:rsid w:val="006840A6"/>
    <w:rsid w:val="006850CD"/>
    <w:rsid w:val="00685AAB"/>
    <w:rsid w:val="0069025D"/>
    <w:rsid w:val="00693962"/>
    <w:rsid w:val="006A07AA"/>
    <w:rsid w:val="006A25E5"/>
    <w:rsid w:val="006A2B46"/>
    <w:rsid w:val="006A30DD"/>
    <w:rsid w:val="006A336D"/>
    <w:rsid w:val="006A37B9"/>
    <w:rsid w:val="006A3D27"/>
    <w:rsid w:val="006A5435"/>
    <w:rsid w:val="006B1157"/>
    <w:rsid w:val="006B1931"/>
    <w:rsid w:val="006B2672"/>
    <w:rsid w:val="006B54BF"/>
    <w:rsid w:val="006B5F44"/>
    <w:rsid w:val="006B5F90"/>
    <w:rsid w:val="006B62E4"/>
    <w:rsid w:val="006C1BBA"/>
    <w:rsid w:val="006C1E07"/>
    <w:rsid w:val="006C2079"/>
    <w:rsid w:val="006C5A62"/>
    <w:rsid w:val="006C5D68"/>
    <w:rsid w:val="006C6976"/>
    <w:rsid w:val="006C6DD0"/>
    <w:rsid w:val="006D04EA"/>
    <w:rsid w:val="006D16C4"/>
    <w:rsid w:val="006D2690"/>
    <w:rsid w:val="006D2D8C"/>
    <w:rsid w:val="006D3E96"/>
    <w:rsid w:val="006D4515"/>
    <w:rsid w:val="006D4BB1"/>
    <w:rsid w:val="006D6593"/>
    <w:rsid w:val="006E28E0"/>
    <w:rsid w:val="006F03A8"/>
    <w:rsid w:val="006F2ACA"/>
    <w:rsid w:val="006F2ADC"/>
    <w:rsid w:val="006F2BFE"/>
    <w:rsid w:val="006F31E9"/>
    <w:rsid w:val="006F6284"/>
    <w:rsid w:val="006F6C03"/>
    <w:rsid w:val="007002C5"/>
    <w:rsid w:val="00701836"/>
    <w:rsid w:val="00704387"/>
    <w:rsid w:val="00707669"/>
    <w:rsid w:val="00711CBA"/>
    <w:rsid w:val="00711FB5"/>
    <w:rsid w:val="00712A01"/>
    <w:rsid w:val="00714F58"/>
    <w:rsid w:val="00717F97"/>
    <w:rsid w:val="00722FBF"/>
    <w:rsid w:val="00722FC2"/>
    <w:rsid w:val="00724E1B"/>
    <w:rsid w:val="00725949"/>
    <w:rsid w:val="00727FA2"/>
    <w:rsid w:val="0073068B"/>
    <w:rsid w:val="007322D9"/>
    <w:rsid w:val="00732BC0"/>
    <w:rsid w:val="007338B6"/>
    <w:rsid w:val="00736A06"/>
    <w:rsid w:val="0073720F"/>
    <w:rsid w:val="00737796"/>
    <w:rsid w:val="00740FBA"/>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62"/>
    <w:rsid w:val="00756B26"/>
    <w:rsid w:val="00756EDF"/>
    <w:rsid w:val="007600E3"/>
    <w:rsid w:val="00761861"/>
    <w:rsid w:val="00762126"/>
    <w:rsid w:val="00765C43"/>
    <w:rsid w:val="00765EFB"/>
    <w:rsid w:val="007660A6"/>
    <w:rsid w:val="007671CA"/>
    <w:rsid w:val="00767C61"/>
    <w:rsid w:val="0077008A"/>
    <w:rsid w:val="00773C1F"/>
    <w:rsid w:val="00774DA4"/>
    <w:rsid w:val="00776599"/>
    <w:rsid w:val="0078114B"/>
    <w:rsid w:val="00781BD7"/>
    <w:rsid w:val="00781DD2"/>
    <w:rsid w:val="00783775"/>
    <w:rsid w:val="00783ECF"/>
    <w:rsid w:val="0078413A"/>
    <w:rsid w:val="007959E8"/>
    <w:rsid w:val="00795E9C"/>
    <w:rsid w:val="007A0521"/>
    <w:rsid w:val="007A2E12"/>
    <w:rsid w:val="007A3475"/>
    <w:rsid w:val="007A3DB5"/>
    <w:rsid w:val="007A41C8"/>
    <w:rsid w:val="007A54CE"/>
    <w:rsid w:val="007A5D3A"/>
    <w:rsid w:val="007A6FD9"/>
    <w:rsid w:val="007A7FFA"/>
    <w:rsid w:val="007B04EB"/>
    <w:rsid w:val="007B0D4F"/>
    <w:rsid w:val="007B5A3D"/>
    <w:rsid w:val="007B5B95"/>
    <w:rsid w:val="007B6032"/>
    <w:rsid w:val="007B68EA"/>
    <w:rsid w:val="007B7453"/>
    <w:rsid w:val="007C2D89"/>
    <w:rsid w:val="007C43AA"/>
    <w:rsid w:val="007C4593"/>
    <w:rsid w:val="007C49F7"/>
    <w:rsid w:val="007C5309"/>
    <w:rsid w:val="007C5768"/>
    <w:rsid w:val="007C6069"/>
    <w:rsid w:val="007D06C4"/>
    <w:rsid w:val="007D1352"/>
    <w:rsid w:val="007D2508"/>
    <w:rsid w:val="007D346A"/>
    <w:rsid w:val="007D6518"/>
    <w:rsid w:val="007D76BD"/>
    <w:rsid w:val="007E0BF1"/>
    <w:rsid w:val="007E2EF2"/>
    <w:rsid w:val="007F0ED8"/>
    <w:rsid w:val="007F0F63"/>
    <w:rsid w:val="007F1642"/>
    <w:rsid w:val="007F3CBF"/>
    <w:rsid w:val="007F75CE"/>
    <w:rsid w:val="008013A4"/>
    <w:rsid w:val="008027CE"/>
    <w:rsid w:val="00802F42"/>
    <w:rsid w:val="00804383"/>
    <w:rsid w:val="00804BB7"/>
    <w:rsid w:val="00804D41"/>
    <w:rsid w:val="00810257"/>
    <w:rsid w:val="008104F5"/>
    <w:rsid w:val="00811072"/>
    <w:rsid w:val="00811369"/>
    <w:rsid w:val="0081160D"/>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422A"/>
    <w:rsid w:val="00865ACA"/>
    <w:rsid w:val="00865D28"/>
    <w:rsid w:val="00865F85"/>
    <w:rsid w:val="00867C10"/>
    <w:rsid w:val="00870439"/>
    <w:rsid w:val="00870DA1"/>
    <w:rsid w:val="0087137B"/>
    <w:rsid w:val="00874575"/>
    <w:rsid w:val="00880DF8"/>
    <w:rsid w:val="00883F93"/>
    <w:rsid w:val="00884DB3"/>
    <w:rsid w:val="00885A9D"/>
    <w:rsid w:val="008864F6"/>
    <w:rsid w:val="0089049D"/>
    <w:rsid w:val="0089135F"/>
    <w:rsid w:val="008923B9"/>
    <w:rsid w:val="008928C9"/>
    <w:rsid w:val="0089297E"/>
    <w:rsid w:val="008930CB"/>
    <w:rsid w:val="008938DC"/>
    <w:rsid w:val="00893FD1"/>
    <w:rsid w:val="00894225"/>
    <w:rsid w:val="00894836"/>
    <w:rsid w:val="00895172"/>
    <w:rsid w:val="00895680"/>
    <w:rsid w:val="00896DFF"/>
    <w:rsid w:val="0089762C"/>
    <w:rsid w:val="008A173B"/>
    <w:rsid w:val="008A1893"/>
    <w:rsid w:val="008A36FE"/>
    <w:rsid w:val="008A4027"/>
    <w:rsid w:val="008A57E6"/>
    <w:rsid w:val="008A6F81"/>
    <w:rsid w:val="008A769A"/>
    <w:rsid w:val="008B0C9C"/>
    <w:rsid w:val="008B166D"/>
    <w:rsid w:val="008B17F4"/>
    <w:rsid w:val="008B3615"/>
    <w:rsid w:val="008B4531"/>
    <w:rsid w:val="008B4AC4"/>
    <w:rsid w:val="008B50C8"/>
    <w:rsid w:val="008B5281"/>
    <w:rsid w:val="008B5909"/>
    <w:rsid w:val="008B6CB6"/>
    <w:rsid w:val="008B7B84"/>
    <w:rsid w:val="008B7E05"/>
    <w:rsid w:val="008C0FB3"/>
    <w:rsid w:val="008C1797"/>
    <w:rsid w:val="008C219C"/>
    <w:rsid w:val="008C475E"/>
    <w:rsid w:val="008C619A"/>
    <w:rsid w:val="008D0CE8"/>
    <w:rsid w:val="008D260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4EFC"/>
    <w:rsid w:val="008F70BD"/>
    <w:rsid w:val="008F788F"/>
    <w:rsid w:val="008F7EA2"/>
    <w:rsid w:val="00902722"/>
    <w:rsid w:val="009027BC"/>
    <w:rsid w:val="009062E6"/>
    <w:rsid w:val="00911BE5"/>
    <w:rsid w:val="00913CA9"/>
    <w:rsid w:val="009145AE"/>
    <w:rsid w:val="009146CE"/>
    <w:rsid w:val="00914CA7"/>
    <w:rsid w:val="00915C3E"/>
    <w:rsid w:val="009161A8"/>
    <w:rsid w:val="009206B6"/>
    <w:rsid w:val="009226B4"/>
    <w:rsid w:val="009245AE"/>
    <w:rsid w:val="009245F5"/>
    <w:rsid w:val="009249EC"/>
    <w:rsid w:val="009273B3"/>
    <w:rsid w:val="009305B5"/>
    <w:rsid w:val="009378DD"/>
    <w:rsid w:val="009429D5"/>
    <w:rsid w:val="00942BF1"/>
    <w:rsid w:val="00945180"/>
    <w:rsid w:val="00945428"/>
    <w:rsid w:val="0094607B"/>
    <w:rsid w:val="00953604"/>
    <w:rsid w:val="0095426A"/>
    <w:rsid w:val="0095496B"/>
    <w:rsid w:val="009549DA"/>
    <w:rsid w:val="0095609D"/>
    <w:rsid w:val="00960F1E"/>
    <w:rsid w:val="009610DC"/>
    <w:rsid w:val="00961490"/>
    <w:rsid w:val="0096161C"/>
    <w:rsid w:val="0096381A"/>
    <w:rsid w:val="00965E04"/>
    <w:rsid w:val="009674AD"/>
    <w:rsid w:val="00970CDC"/>
    <w:rsid w:val="00975727"/>
    <w:rsid w:val="00977010"/>
    <w:rsid w:val="009770C7"/>
    <w:rsid w:val="00977D02"/>
    <w:rsid w:val="00977FF9"/>
    <w:rsid w:val="009809BB"/>
    <w:rsid w:val="0098364B"/>
    <w:rsid w:val="00983A0B"/>
    <w:rsid w:val="009908A3"/>
    <w:rsid w:val="009911AF"/>
    <w:rsid w:val="00991801"/>
    <w:rsid w:val="00991875"/>
    <w:rsid w:val="00991F92"/>
    <w:rsid w:val="00992985"/>
    <w:rsid w:val="00993889"/>
    <w:rsid w:val="0099551B"/>
    <w:rsid w:val="009959A5"/>
    <w:rsid w:val="00996014"/>
    <w:rsid w:val="00996BD2"/>
    <w:rsid w:val="00997BF1"/>
    <w:rsid w:val="009A089C"/>
    <w:rsid w:val="009A118E"/>
    <w:rsid w:val="009A21CD"/>
    <w:rsid w:val="009A278C"/>
    <w:rsid w:val="009A2BC2"/>
    <w:rsid w:val="009A42C1"/>
    <w:rsid w:val="009A43C5"/>
    <w:rsid w:val="009A5429"/>
    <w:rsid w:val="009A72AD"/>
    <w:rsid w:val="009B09E0"/>
    <w:rsid w:val="009B0BC5"/>
    <w:rsid w:val="009B1247"/>
    <w:rsid w:val="009B1CAD"/>
    <w:rsid w:val="009B6029"/>
    <w:rsid w:val="009B6971"/>
    <w:rsid w:val="009C27F1"/>
    <w:rsid w:val="009C3152"/>
    <w:rsid w:val="009C3257"/>
    <w:rsid w:val="009C4420"/>
    <w:rsid w:val="009C4CFA"/>
    <w:rsid w:val="009C5070"/>
    <w:rsid w:val="009C6834"/>
    <w:rsid w:val="009D112C"/>
    <w:rsid w:val="009D1385"/>
    <w:rsid w:val="009D47FA"/>
    <w:rsid w:val="009D4C5B"/>
    <w:rsid w:val="009D50D2"/>
    <w:rsid w:val="009D638B"/>
    <w:rsid w:val="009D6BCA"/>
    <w:rsid w:val="009E0F62"/>
    <w:rsid w:val="009E130C"/>
    <w:rsid w:val="009E4A58"/>
    <w:rsid w:val="009E533C"/>
    <w:rsid w:val="009E5A2D"/>
    <w:rsid w:val="009E5AB2"/>
    <w:rsid w:val="009E6219"/>
    <w:rsid w:val="009E6D67"/>
    <w:rsid w:val="009F03B3"/>
    <w:rsid w:val="009F17EE"/>
    <w:rsid w:val="009F6D3E"/>
    <w:rsid w:val="00A0096C"/>
    <w:rsid w:val="00A0155C"/>
    <w:rsid w:val="00A01757"/>
    <w:rsid w:val="00A01EE1"/>
    <w:rsid w:val="00A028C0"/>
    <w:rsid w:val="00A02BAE"/>
    <w:rsid w:val="00A050ED"/>
    <w:rsid w:val="00A06A6B"/>
    <w:rsid w:val="00A06A90"/>
    <w:rsid w:val="00A07E47"/>
    <w:rsid w:val="00A12661"/>
    <w:rsid w:val="00A129D0"/>
    <w:rsid w:val="00A12C33"/>
    <w:rsid w:val="00A138BA"/>
    <w:rsid w:val="00A14C8E"/>
    <w:rsid w:val="00A153D9"/>
    <w:rsid w:val="00A15F09"/>
    <w:rsid w:val="00A169B6"/>
    <w:rsid w:val="00A2271D"/>
    <w:rsid w:val="00A228F5"/>
    <w:rsid w:val="00A237D5"/>
    <w:rsid w:val="00A25461"/>
    <w:rsid w:val="00A30ADB"/>
    <w:rsid w:val="00A30EFC"/>
    <w:rsid w:val="00A31984"/>
    <w:rsid w:val="00A32D73"/>
    <w:rsid w:val="00A3367B"/>
    <w:rsid w:val="00A33A6A"/>
    <w:rsid w:val="00A33C67"/>
    <w:rsid w:val="00A3597D"/>
    <w:rsid w:val="00A36DD1"/>
    <w:rsid w:val="00A4006C"/>
    <w:rsid w:val="00A40091"/>
    <w:rsid w:val="00A4030F"/>
    <w:rsid w:val="00A41C79"/>
    <w:rsid w:val="00A41CB5"/>
    <w:rsid w:val="00A42CDF"/>
    <w:rsid w:val="00A4452E"/>
    <w:rsid w:val="00A4472C"/>
    <w:rsid w:val="00A44842"/>
    <w:rsid w:val="00A44E69"/>
    <w:rsid w:val="00A4661E"/>
    <w:rsid w:val="00A55321"/>
    <w:rsid w:val="00A55BD6"/>
    <w:rsid w:val="00A55D50"/>
    <w:rsid w:val="00A57142"/>
    <w:rsid w:val="00A648CD"/>
    <w:rsid w:val="00A6537A"/>
    <w:rsid w:val="00A67866"/>
    <w:rsid w:val="00A70B07"/>
    <w:rsid w:val="00A723F8"/>
    <w:rsid w:val="00A7295F"/>
    <w:rsid w:val="00A75383"/>
    <w:rsid w:val="00A75B15"/>
    <w:rsid w:val="00A76757"/>
    <w:rsid w:val="00A77CCB"/>
    <w:rsid w:val="00A834AF"/>
    <w:rsid w:val="00A835DE"/>
    <w:rsid w:val="00A83D8D"/>
    <w:rsid w:val="00A8446B"/>
    <w:rsid w:val="00A8473F"/>
    <w:rsid w:val="00A862D6"/>
    <w:rsid w:val="00A8715E"/>
    <w:rsid w:val="00A92637"/>
    <w:rsid w:val="00A9295B"/>
    <w:rsid w:val="00A93B09"/>
    <w:rsid w:val="00A94555"/>
    <w:rsid w:val="00A952D7"/>
    <w:rsid w:val="00A963F7"/>
    <w:rsid w:val="00A96AD8"/>
    <w:rsid w:val="00AA052C"/>
    <w:rsid w:val="00AA1BA6"/>
    <w:rsid w:val="00AA1E45"/>
    <w:rsid w:val="00AA4286"/>
    <w:rsid w:val="00AA456B"/>
    <w:rsid w:val="00AA57F5"/>
    <w:rsid w:val="00AA58A6"/>
    <w:rsid w:val="00AA672E"/>
    <w:rsid w:val="00AA6A63"/>
    <w:rsid w:val="00AA6EC9"/>
    <w:rsid w:val="00AB6309"/>
    <w:rsid w:val="00AB6C5F"/>
    <w:rsid w:val="00AB7129"/>
    <w:rsid w:val="00AC27A6"/>
    <w:rsid w:val="00AC30F7"/>
    <w:rsid w:val="00AC3A5A"/>
    <w:rsid w:val="00AC4D95"/>
    <w:rsid w:val="00AC5DF4"/>
    <w:rsid w:val="00AD0AEF"/>
    <w:rsid w:val="00AD11B7"/>
    <w:rsid w:val="00AD1A94"/>
    <w:rsid w:val="00AD1C05"/>
    <w:rsid w:val="00AD336C"/>
    <w:rsid w:val="00AD4126"/>
    <w:rsid w:val="00AD421C"/>
    <w:rsid w:val="00AD44FA"/>
    <w:rsid w:val="00AD4D4D"/>
    <w:rsid w:val="00AE070A"/>
    <w:rsid w:val="00AE101C"/>
    <w:rsid w:val="00AE2A69"/>
    <w:rsid w:val="00AE37E5"/>
    <w:rsid w:val="00AE5EB4"/>
    <w:rsid w:val="00AF0C18"/>
    <w:rsid w:val="00AF47C5"/>
    <w:rsid w:val="00AF5398"/>
    <w:rsid w:val="00B004DF"/>
    <w:rsid w:val="00B00D10"/>
    <w:rsid w:val="00B01E9E"/>
    <w:rsid w:val="00B040B8"/>
    <w:rsid w:val="00B0416E"/>
    <w:rsid w:val="00B049AF"/>
    <w:rsid w:val="00B07242"/>
    <w:rsid w:val="00B10534"/>
    <w:rsid w:val="00B113DB"/>
    <w:rsid w:val="00B11D8A"/>
    <w:rsid w:val="00B12981"/>
    <w:rsid w:val="00B147DD"/>
    <w:rsid w:val="00B156FD"/>
    <w:rsid w:val="00B173FD"/>
    <w:rsid w:val="00B212E2"/>
    <w:rsid w:val="00B21F61"/>
    <w:rsid w:val="00B261F1"/>
    <w:rsid w:val="00B265BC"/>
    <w:rsid w:val="00B30FB3"/>
    <w:rsid w:val="00B31FB1"/>
    <w:rsid w:val="00B33952"/>
    <w:rsid w:val="00B33C5E"/>
    <w:rsid w:val="00B342F4"/>
    <w:rsid w:val="00B34369"/>
    <w:rsid w:val="00B34AAA"/>
    <w:rsid w:val="00B34DC2"/>
    <w:rsid w:val="00B378E5"/>
    <w:rsid w:val="00B410DE"/>
    <w:rsid w:val="00B4346D"/>
    <w:rsid w:val="00B435AA"/>
    <w:rsid w:val="00B440F4"/>
    <w:rsid w:val="00B447A5"/>
    <w:rsid w:val="00B4654C"/>
    <w:rsid w:val="00B47293"/>
    <w:rsid w:val="00B47B9B"/>
    <w:rsid w:val="00B50810"/>
    <w:rsid w:val="00B50E50"/>
    <w:rsid w:val="00B51A03"/>
    <w:rsid w:val="00B52120"/>
    <w:rsid w:val="00B54ABC"/>
    <w:rsid w:val="00B56FBE"/>
    <w:rsid w:val="00B60ACF"/>
    <w:rsid w:val="00B61758"/>
    <w:rsid w:val="00B62B58"/>
    <w:rsid w:val="00B65149"/>
    <w:rsid w:val="00B66567"/>
    <w:rsid w:val="00B66F52"/>
    <w:rsid w:val="00B66FE5"/>
    <w:rsid w:val="00B71609"/>
    <w:rsid w:val="00B72880"/>
    <w:rsid w:val="00B75458"/>
    <w:rsid w:val="00B758BF"/>
    <w:rsid w:val="00B7658A"/>
    <w:rsid w:val="00B76980"/>
    <w:rsid w:val="00B76DCA"/>
    <w:rsid w:val="00B77EC8"/>
    <w:rsid w:val="00B816AB"/>
    <w:rsid w:val="00B827A6"/>
    <w:rsid w:val="00B829C9"/>
    <w:rsid w:val="00B831CE"/>
    <w:rsid w:val="00B861D0"/>
    <w:rsid w:val="00B86677"/>
    <w:rsid w:val="00B87131"/>
    <w:rsid w:val="00B939B1"/>
    <w:rsid w:val="00B96D40"/>
    <w:rsid w:val="00B97386"/>
    <w:rsid w:val="00BA18E2"/>
    <w:rsid w:val="00BA263B"/>
    <w:rsid w:val="00BA42B2"/>
    <w:rsid w:val="00BA58D4"/>
    <w:rsid w:val="00BA5B9E"/>
    <w:rsid w:val="00BA6027"/>
    <w:rsid w:val="00BA7C9A"/>
    <w:rsid w:val="00BB5F8F"/>
    <w:rsid w:val="00BB657A"/>
    <w:rsid w:val="00BC1A4E"/>
    <w:rsid w:val="00BC4746"/>
    <w:rsid w:val="00BC5DC7"/>
    <w:rsid w:val="00BC6B8B"/>
    <w:rsid w:val="00BC73D8"/>
    <w:rsid w:val="00BD2549"/>
    <w:rsid w:val="00BD52D7"/>
    <w:rsid w:val="00BD5AD2"/>
    <w:rsid w:val="00BE1A77"/>
    <w:rsid w:val="00BE22F3"/>
    <w:rsid w:val="00BE5B52"/>
    <w:rsid w:val="00BE7B8D"/>
    <w:rsid w:val="00BF0993"/>
    <w:rsid w:val="00BF10A9"/>
    <w:rsid w:val="00BF1703"/>
    <w:rsid w:val="00BF231C"/>
    <w:rsid w:val="00BF51E5"/>
    <w:rsid w:val="00BF74A6"/>
    <w:rsid w:val="00C00DEF"/>
    <w:rsid w:val="00C013AD"/>
    <w:rsid w:val="00C04904"/>
    <w:rsid w:val="00C056B3"/>
    <w:rsid w:val="00C06EA8"/>
    <w:rsid w:val="00C103E5"/>
    <w:rsid w:val="00C13319"/>
    <w:rsid w:val="00C13EE9"/>
    <w:rsid w:val="00C15589"/>
    <w:rsid w:val="00C21540"/>
    <w:rsid w:val="00C21906"/>
    <w:rsid w:val="00C21BFA"/>
    <w:rsid w:val="00C227B9"/>
    <w:rsid w:val="00C239AA"/>
    <w:rsid w:val="00C243F4"/>
    <w:rsid w:val="00C24C8D"/>
    <w:rsid w:val="00C25FE2"/>
    <w:rsid w:val="00C26B53"/>
    <w:rsid w:val="00C279B2"/>
    <w:rsid w:val="00C33E50"/>
    <w:rsid w:val="00C34C20"/>
    <w:rsid w:val="00C35A3E"/>
    <w:rsid w:val="00C36041"/>
    <w:rsid w:val="00C41CFF"/>
    <w:rsid w:val="00C42130"/>
    <w:rsid w:val="00C423A4"/>
    <w:rsid w:val="00C423E3"/>
    <w:rsid w:val="00C433A9"/>
    <w:rsid w:val="00C44BF5"/>
    <w:rsid w:val="00C468DF"/>
    <w:rsid w:val="00C508E4"/>
    <w:rsid w:val="00C521D6"/>
    <w:rsid w:val="00C55232"/>
    <w:rsid w:val="00C553A4"/>
    <w:rsid w:val="00C55A06"/>
    <w:rsid w:val="00C55D03"/>
    <w:rsid w:val="00C5772A"/>
    <w:rsid w:val="00C601BC"/>
    <w:rsid w:val="00C6329F"/>
    <w:rsid w:val="00C63340"/>
    <w:rsid w:val="00C643F9"/>
    <w:rsid w:val="00C64E95"/>
    <w:rsid w:val="00C657DA"/>
    <w:rsid w:val="00C66F26"/>
    <w:rsid w:val="00C71372"/>
    <w:rsid w:val="00C72410"/>
    <w:rsid w:val="00C7287F"/>
    <w:rsid w:val="00C77A2D"/>
    <w:rsid w:val="00C80CB8"/>
    <w:rsid w:val="00C819F8"/>
    <w:rsid w:val="00C8248C"/>
    <w:rsid w:val="00C84E33"/>
    <w:rsid w:val="00C86D6F"/>
    <w:rsid w:val="00C905FC"/>
    <w:rsid w:val="00C92D03"/>
    <w:rsid w:val="00C9319C"/>
    <w:rsid w:val="00C9435D"/>
    <w:rsid w:val="00C94DF2"/>
    <w:rsid w:val="00C96741"/>
    <w:rsid w:val="00CA2BEF"/>
    <w:rsid w:val="00CA2D1B"/>
    <w:rsid w:val="00CA375D"/>
    <w:rsid w:val="00CA662A"/>
    <w:rsid w:val="00CA7AFD"/>
    <w:rsid w:val="00CA7C3C"/>
    <w:rsid w:val="00CB0189"/>
    <w:rsid w:val="00CB0BA2"/>
    <w:rsid w:val="00CB1A42"/>
    <w:rsid w:val="00CB1B0C"/>
    <w:rsid w:val="00CB2C0B"/>
    <w:rsid w:val="00CB517D"/>
    <w:rsid w:val="00CC038D"/>
    <w:rsid w:val="00CC08DB"/>
    <w:rsid w:val="00CC0B51"/>
    <w:rsid w:val="00CC1B8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24"/>
    <w:rsid w:val="00CF686F"/>
    <w:rsid w:val="00CF6E60"/>
    <w:rsid w:val="00CF7BCA"/>
    <w:rsid w:val="00D008FD"/>
    <w:rsid w:val="00D0321C"/>
    <w:rsid w:val="00D035EC"/>
    <w:rsid w:val="00D04C2D"/>
    <w:rsid w:val="00D06AB1"/>
    <w:rsid w:val="00D06FC1"/>
    <w:rsid w:val="00D072ED"/>
    <w:rsid w:val="00D07A16"/>
    <w:rsid w:val="00D1067E"/>
    <w:rsid w:val="00D10F50"/>
    <w:rsid w:val="00D11272"/>
    <w:rsid w:val="00D126F5"/>
    <w:rsid w:val="00D1489E"/>
    <w:rsid w:val="00D20737"/>
    <w:rsid w:val="00D21E81"/>
    <w:rsid w:val="00D223DE"/>
    <w:rsid w:val="00D22743"/>
    <w:rsid w:val="00D23E52"/>
    <w:rsid w:val="00D25E37"/>
    <w:rsid w:val="00D2661A"/>
    <w:rsid w:val="00D27582"/>
    <w:rsid w:val="00D27EC4"/>
    <w:rsid w:val="00D321CD"/>
    <w:rsid w:val="00D32719"/>
    <w:rsid w:val="00D33333"/>
    <w:rsid w:val="00D352A2"/>
    <w:rsid w:val="00D40B89"/>
    <w:rsid w:val="00D4162B"/>
    <w:rsid w:val="00D4188C"/>
    <w:rsid w:val="00D4514F"/>
    <w:rsid w:val="00D451E2"/>
    <w:rsid w:val="00D45E89"/>
    <w:rsid w:val="00D45E8D"/>
    <w:rsid w:val="00D466AE"/>
    <w:rsid w:val="00D4734F"/>
    <w:rsid w:val="00D51BF3"/>
    <w:rsid w:val="00D66846"/>
    <w:rsid w:val="00D675FB"/>
    <w:rsid w:val="00D7179A"/>
    <w:rsid w:val="00D71F25"/>
    <w:rsid w:val="00D72A9C"/>
    <w:rsid w:val="00D75131"/>
    <w:rsid w:val="00D77031"/>
    <w:rsid w:val="00D84941"/>
    <w:rsid w:val="00D84FA1"/>
    <w:rsid w:val="00D851F0"/>
    <w:rsid w:val="00D86DB7"/>
    <w:rsid w:val="00D87BF5"/>
    <w:rsid w:val="00D90721"/>
    <w:rsid w:val="00D926D0"/>
    <w:rsid w:val="00D92CF6"/>
    <w:rsid w:val="00D93030"/>
    <w:rsid w:val="00D93B5E"/>
    <w:rsid w:val="00D940A1"/>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1DC0"/>
    <w:rsid w:val="00DC2C0E"/>
    <w:rsid w:val="00DC3067"/>
    <w:rsid w:val="00DC370B"/>
    <w:rsid w:val="00DC5B90"/>
    <w:rsid w:val="00DC6724"/>
    <w:rsid w:val="00DD00FF"/>
    <w:rsid w:val="00DD0619"/>
    <w:rsid w:val="00DD07FB"/>
    <w:rsid w:val="00DD25C6"/>
    <w:rsid w:val="00DD4FE5"/>
    <w:rsid w:val="00DD54B0"/>
    <w:rsid w:val="00DD57EE"/>
    <w:rsid w:val="00DD6BCC"/>
    <w:rsid w:val="00DE0A4B"/>
    <w:rsid w:val="00DE0DD5"/>
    <w:rsid w:val="00DE2410"/>
    <w:rsid w:val="00DE2939"/>
    <w:rsid w:val="00DE6E81"/>
    <w:rsid w:val="00DE703F"/>
    <w:rsid w:val="00DE7595"/>
    <w:rsid w:val="00DF1961"/>
    <w:rsid w:val="00DF44DE"/>
    <w:rsid w:val="00E01138"/>
    <w:rsid w:val="00E0256A"/>
    <w:rsid w:val="00E02DFB"/>
    <w:rsid w:val="00E030F9"/>
    <w:rsid w:val="00E0311A"/>
    <w:rsid w:val="00E03138"/>
    <w:rsid w:val="00E06404"/>
    <w:rsid w:val="00E101C1"/>
    <w:rsid w:val="00E11A85"/>
    <w:rsid w:val="00E12495"/>
    <w:rsid w:val="00E141C8"/>
    <w:rsid w:val="00E15CCD"/>
    <w:rsid w:val="00E200E2"/>
    <w:rsid w:val="00E202EF"/>
    <w:rsid w:val="00E210B5"/>
    <w:rsid w:val="00E2552F"/>
    <w:rsid w:val="00E279DE"/>
    <w:rsid w:val="00E3137A"/>
    <w:rsid w:val="00E32CCF"/>
    <w:rsid w:val="00E3329B"/>
    <w:rsid w:val="00E33818"/>
    <w:rsid w:val="00E34A98"/>
    <w:rsid w:val="00E35D1E"/>
    <w:rsid w:val="00E364F9"/>
    <w:rsid w:val="00E365FA"/>
    <w:rsid w:val="00E36789"/>
    <w:rsid w:val="00E369DD"/>
    <w:rsid w:val="00E37D0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5871"/>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79E"/>
    <w:rsid w:val="00EA0443"/>
    <w:rsid w:val="00EA3ABA"/>
    <w:rsid w:val="00EA58D1"/>
    <w:rsid w:val="00EA61BC"/>
    <w:rsid w:val="00EA681A"/>
    <w:rsid w:val="00EA735B"/>
    <w:rsid w:val="00EB1CBD"/>
    <w:rsid w:val="00EB1E69"/>
    <w:rsid w:val="00EB2086"/>
    <w:rsid w:val="00EB31ED"/>
    <w:rsid w:val="00EB5EDF"/>
    <w:rsid w:val="00EB60FE"/>
    <w:rsid w:val="00EB6B1D"/>
    <w:rsid w:val="00EB74DB"/>
    <w:rsid w:val="00EC1D3D"/>
    <w:rsid w:val="00EC5359"/>
    <w:rsid w:val="00EC562A"/>
    <w:rsid w:val="00ED067A"/>
    <w:rsid w:val="00ED2B50"/>
    <w:rsid w:val="00ED6082"/>
    <w:rsid w:val="00ED75C2"/>
    <w:rsid w:val="00EE0350"/>
    <w:rsid w:val="00EE0719"/>
    <w:rsid w:val="00EE0E80"/>
    <w:rsid w:val="00EE2FC9"/>
    <w:rsid w:val="00EE3F66"/>
    <w:rsid w:val="00EE613F"/>
    <w:rsid w:val="00EE7199"/>
    <w:rsid w:val="00EE7295"/>
    <w:rsid w:val="00EE7869"/>
    <w:rsid w:val="00EF054A"/>
    <w:rsid w:val="00EF3235"/>
    <w:rsid w:val="00EF418A"/>
    <w:rsid w:val="00EF7076"/>
    <w:rsid w:val="00EF796C"/>
    <w:rsid w:val="00EF7E72"/>
    <w:rsid w:val="00F05D20"/>
    <w:rsid w:val="00F06D37"/>
    <w:rsid w:val="00F07B9D"/>
    <w:rsid w:val="00F11586"/>
    <w:rsid w:val="00F1169B"/>
    <w:rsid w:val="00F1183B"/>
    <w:rsid w:val="00F11C9F"/>
    <w:rsid w:val="00F12263"/>
    <w:rsid w:val="00F1409D"/>
    <w:rsid w:val="00F14214"/>
    <w:rsid w:val="00F157A9"/>
    <w:rsid w:val="00F16F00"/>
    <w:rsid w:val="00F21E96"/>
    <w:rsid w:val="00F22F9D"/>
    <w:rsid w:val="00F23D66"/>
    <w:rsid w:val="00F25BB6"/>
    <w:rsid w:val="00F25BDF"/>
    <w:rsid w:val="00F26B7E"/>
    <w:rsid w:val="00F27A3B"/>
    <w:rsid w:val="00F3029C"/>
    <w:rsid w:val="00F32780"/>
    <w:rsid w:val="00F334EC"/>
    <w:rsid w:val="00F33817"/>
    <w:rsid w:val="00F420D5"/>
    <w:rsid w:val="00F43647"/>
    <w:rsid w:val="00F43FC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C31"/>
    <w:rsid w:val="00F84FD0"/>
    <w:rsid w:val="00F859A8"/>
    <w:rsid w:val="00F86D87"/>
    <w:rsid w:val="00F9108B"/>
    <w:rsid w:val="00F91349"/>
    <w:rsid w:val="00F93A8A"/>
    <w:rsid w:val="00F95248"/>
    <w:rsid w:val="00F956A9"/>
    <w:rsid w:val="00F963ED"/>
    <w:rsid w:val="00F966CF"/>
    <w:rsid w:val="00F96CAE"/>
    <w:rsid w:val="00F97C99"/>
    <w:rsid w:val="00FA225F"/>
    <w:rsid w:val="00FA662D"/>
    <w:rsid w:val="00FA73B1"/>
    <w:rsid w:val="00FB0CB9"/>
    <w:rsid w:val="00FB231D"/>
    <w:rsid w:val="00FB45F1"/>
    <w:rsid w:val="00FB4A72"/>
    <w:rsid w:val="00FB54E8"/>
    <w:rsid w:val="00FB6EF8"/>
    <w:rsid w:val="00FB7054"/>
    <w:rsid w:val="00FC1425"/>
    <w:rsid w:val="00FC17B7"/>
    <w:rsid w:val="00FC1FA1"/>
    <w:rsid w:val="00FC1FDC"/>
    <w:rsid w:val="00FC2CB7"/>
    <w:rsid w:val="00FC4090"/>
    <w:rsid w:val="00FC55B4"/>
    <w:rsid w:val="00FC7D06"/>
    <w:rsid w:val="00FD00E6"/>
    <w:rsid w:val="00FD09A1"/>
    <w:rsid w:val="00FD1040"/>
    <w:rsid w:val="00FD2A7C"/>
    <w:rsid w:val="00FD59EB"/>
    <w:rsid w:val="00FD5B0B"/>
    <w:rsid w:val="00FD7299"/>
    <w:rsid w:val="00FE1FBE"/>
    <w:rsid w:val="00FE3901"/>
    <w:rsid w:val="00FE39D3"/>
    <w:rsid w:val="00FE4BCE"/>
    <w:rsid w:val="00FE54AE"/>
    <w:rsid w:val="00FE576A"/>
    <w:rsid w:val="00FE68A4"/>
    <w:rsid w:val="00FE7E79"/>
    <w:rsid w:val="00FF3E7D"/>
    <w:rsid w:val="00FF5B99"/>
    <w:rsid w:val="00FF631F"/>
    <w:rsid w:val="00FF730C"/>
    <w:rsid w:val="00FF73F4"/>
    <w:rsid w:val="00FF7CE4"/>
    <w:rsid w:val="00FF7E39"/>
    <w:rsid w:val="011562D2"/>
    <w:rsid w:val="012B4701"/>
    <w:rsid w:val="01485F24"/>
    <w:rsid w:val="0179546C"/>
    <w:rsid w:val="01D03FA9"/>
    <w:rsid w:val="02626042"/>
    <w:rsid w:val="0295339B"/>
    <w:rsid w:val="032633D2"/>
    <w:rsid w:val="03CE7CF1"/>
    <w:rsid w:val="03D80B70"/>
    <w:rsid w:val="03E5160F"/>
    <w:rsid w:val="040E3C03"/>
    <w:rsid w:val="046A44ED"/>
    <w:rsid w:val="04E43544"/>
    <w:rsid w:val="04F210C1"/>
    <w:rsid w:val="05A67AF5"/>
    <w:rsid w:val="05AE7661"/>
    <w:rsid w:val="05F57DC6"/>
    <w:rsid w:val="06021ED4"/>
    <w:rsid w:val="061F2A86"/>
    <w:rsid w:val="062E5477"/>
    <w:rsid w:val="067F1777"/>
    <w:rsid w:val="0680104B"/>
    <w:rsid w:val="06BC02D5"/>
    <w:rsid w:val="06EE5866"/>
    <w:rsid w:val="08013E26"/>
    <w:rsid w:val="08CB47C7"/>
    <w:rsid w:val="091F2D9D"/>
    <w:rsid w:val="094C09FD"/>
    <w:rsid w:val="09E22B15"/>
    <w:rsid w:val="0A051C83"/>
    <w:rsid w:val="0A471AF2"/>
    <w:rsid w:val="0B0614D4"/>
    <w:rsid w:val="0B3F7726"/>
    <w:rsid w:val="0B41349E"/>
    <w:rsid w:val="0B5D195B"/>
    <w:rsid w:val="0C120997"/>
    <w:rsid w:val="0C8C24F7"/>
    <w:rsid w:val="0CC24C22"/>
    <w:rsid w:val="0CEA0782"/>
    <w:rsid w:val="0D004C93"/>
    <w:rsid w:val="0D140B10"/>
    <w:rsid w:val="0D335069"/>
    <w:rsid w:val="0DDF6F9F"/>
    <w:rsid w:val="0ED42B4E"/>
    <w:rsid w:val="0F1F58A5"/>
    <w:rsid w:val="0F447297"/>
    <w:rsid w:val="0FBB0798"/>
    <w:rsid w:val="0FEE34C9"/>
    <w:rsid w:val="106D43EE"/>
    <w:rsid w:val="10727C56"/>
    <w:rsid w:val="10BB784F"/>
    <w:rsid w:val="10CD7582"/>
    <w:rsid w:val="11771A06"/>
    <w:rsid w:val="11AD23A8"/>
    <w:rsid w:val="11B06E1D"/>
    <w:rsid w:val="121F2ECD"/>
    <w:rsid w:val="122B025D"/>
    <w:rsid w:val="122E0D67"/>
    <w:rsid w:val="12323B41"/>
    <w:rsid w:val="1235718D"/>
    <w:rsid w:val="135A7F6E"/>
    <w:rsid w:val="138E7538"/>
    <w:rsid w:val="141A0205"/>
    <w:rsid w:val="14521E51"/>
    <w:rsid w:val="145F4995"/>
    <w:rsid w:val="14D26F15"/>
    <w:rsid w:val="14D709D0"/>
    <w:rsid w:val="14EE0049"/>
    <w:rsid w:val="156D0C34"/>
    <w:rsid w:val="15A308B2"/>
    <w:rsid w:val="16B965DF"/>
    <w:rsid w:val="16F83DDF"/>
    <w:rsid w:val="17292D15"/>
    <w:rsid w:val="176F19F9"/>
    <w:rsid w:val="17BD3EAD"/>
    <w:rsid w:val="1816180F"/>
    <w:rsid w:val="1881137E"/>
    <w:rsid w:val="18911017"/>
    <w:rsid w:val="18DC0363"/>
    <w:rsid w:val="19630A84"/>
    <w:rsid w:val="19636CD6"/>
    <w:rsid w:val="19F908B3"/>
    <w:rsid w:val="1A0108C2"/>
    <w:rsid w:val="1A201C9A"/>
    <w:rsid w:val="1A4054FD"/>
    <w:rsid w:val="1A810ED8"/>
    <w:rsid w:val="1AAC0209"/>
    <w:rsid w:val="1ACC3A4D"/>
    <w:rsid w:val="1AEA2AB2"/>
    <w:rsid w:val="1B087B35"/>
    <w:rsid w:val="1B3E3557"/>
    <w:rsid w:val="1BAA4748"/>
    <w:rsid w:val="1BF92425"/>
    <w:rsid w:val="1C033E58"/>
    <w:rsid w:val="1CAB4C1C"/>
    <w:rsid w:val="1CB304A3"/>
    <w:rsid w:val="1CF30371"/>
    <w:rsid w:val="1E0A7720"/>
    <w:rsid w:val="1EB32A9F"/>
    <w:rsid w:val="1EBA7398"/>
    <w:rsid w:val="1EC027C3"/>
    <w:rsid w:val="1ECC4AE5"/>
    <w:rsid w:val="1F9518E4"/>
    <w:rsid w:val="1FA44416"/>
    <w:rsid w:val="1FAF5501"/>
    <w:rsid w:val="20DF30E6"/>
    <w:rsid w:val="2110234E"/>
    <w:rsid w:val="21182154"/>
    <w:rsid w:val="21D267A7"/>
    <w:rsid w:val="21E77118"/>
    <w:rsid w:val="22284619"/>
    <w:rsid w:val="222D1BEC"/>
    <w:rsid w:val="226338A3"/>
    <w:rsid w:val="226C09A9"/>
    <w:rsid w:val="22E66C6E"/>
    <w:rsid w:val="22FD5AA5"/>
    <w:rsid w:val="2305495A"/>
    <w:rsid w:val="237A0EA4"/>
    <w:rsid w:val="243E1982"/>
    <w:rsid w:val="254944BC"/>
    <w:rsid w:val="25822292"/>
    <w:rsid w:val="258A1146"/>
    <w:rsid w:val="25B82157"/>
    <w:rsid w:val="27F24574"/>
    <w:rsid w:val="282E04AF"/>
    <w:rsid w:val="284321AC"/>
    <w:rsid w:val="2860495C"/>
    <w:rsid w:val="28BA1D43"/>
    <w:rsid w:val="28DE1AE8"/>
    <w:rsid w:val="293935AF"/>
    <w:rsid w:val="29770178"/>
    <w:rsid w:val="2A20564D"/>
    <w:rsid w:val="2A2277D9"/>
    <w:rsid w:val="2A4B4090"/>
    <w:rsid w:val="2A61691A"/>
    <w:rsid w:val="2AED28A3"/>
    <w:rsid w:val="2B1020EE"/>
    <w:rsid w:val="2B177920"/>
    <w:rsid w:val="2B821FA7"/>
    <w:rsid w:val="2BD870AF"/>
    <w:rsid w:val="2BF3126F"/>
    <w:rsid w:val="2C3A325C"/>
    <w:rsid w:val="2C4464F3"/>
    <w:rsid w:val="2C567FD4"/>
    <w:rsid w:val="2C711F8A"/>
    <w:rsid w:val="2CB64630"/>
    <w:rsid w:val="2CD44FE8"/>
    <w:rsid w:val="2D1C121E"/>
    <w:rsid w:val="2D320A41"/>
    <w:rsid w:val="2DDC57AF"/>
    <w:rsid w:val="2DE24215"/>
    <w:rsid w:val="2DF14B45"/>
    <w:rsid w:val="2DF61A6F"/>
    <w:rsid w:val="2E682FCF"/>
    <w:rsid w:val="2EDD678B"/>
    <w:rsid w:val="2F846E7F"/>
    <w:rsid w:val="2FEF49C8"/>
    <w:rsid w:val="300A1801"/>
    <w:rsid w:val="306A4DF7"/>
    <w:rsid w:val="30BF3918"/>
    <w:rsid w:val="30E06A1A"/>
    <w:rsid w:val="310D15A9"/>
    <w:rsid w:val="311A0CF9"/>
    <w:rsid w:val="316513E5"/>
    <w:rsid w:val="317A6513"/>
    <w:rsid w:val="3186135C"/>
    <w:rsid w:val="319E474E"/>
    <w:rsid w:val="320A2BCE"/>
    <w:rsid w:val="32587A53"/>
    <w:rsid w:val="327D4380"/>
    <w:rsid w:val="32935D9A"/>
    <w:rsid w:val="32D303D9"/>
    <w:rsid w:val="32D912FC"/>
    <w:rsid w:val="3308366C"/>
    <w:rsid w:val="33226E62"/>
    <w:rsid w:val="333D5A4A"/>
    <w:rsid w:val="33921838"/>
    <w:rsid w:val="33A819B6"/>
    <w:rsid w:val="33B33D78"/>
    <w:rsid w:val="33CD3146"/>
    <w:rsid w:val="33F57FBD"/>
    <w:rsid w:val="34AE4E51"/>
    <w:rsid w:val="34DA5C46"/>
    <w:rsid w:val="358E3919"/>
    <w:rsid w:val="359B0108"/>
    <w:rsid w:val="3615180B"/>
    <w:rsid w:val="36301896"/>
    <w:rsid w:val="36407D2B"/>
    <w:rsid w:val="365929CF"/>
    <w:rsid w:val="367C52D9"/>
    <w:rsid w:val="36A04C6E"/>
    <w:rsid w:val="36B129D7"/>
    <w:rsid w:val="36CC55B2"/>
    <w:rsid w:val="36E204EF"/>
    <w:rsid w:val="37774698"/>
    <w:rsid w:val="37815996"/>
    <w:rsid w:val="379A6373"/>
    <w:rsid w:val="38060B00"/>
    <w:rsid w:val="382F0057"/>
    <w:rsid w:val="388F6676"/>
    <w:rsid w:val="38A9631F"/>
    <w:rsid w:val="38FD01B9"/>
    <w:rsid w:val="39330ED1"/>
    <w:rsid w:val="39534219"/>
    <w:rsid w:val="39900FC9"/>
    <w:rsid w:val="39D260A7"/>
    <w:rsid w:val="3A2B6F44"/>
    <w:rsid w:val="3A4204FD"/>
    <w:rsid w:val="3ACC4283"/>
    <w:rsid w:val="3B365BA1"/>
    <w:rsid w:val="3B5D6D8A"/>
    <w:rsid w:val="3BBD3BCC"/>
    <w:rsid w:val="3BE92C13"/>
    <w:rsid w:val="3C076F76"/>
    <w:rsid w:val="3C3B1EF8"/>
    <w:rsid w:val="3C3F119D"/>
    <w:rsid w:val="3CD77CE5"/>
    <w:rsid w:val="3D6C58AA"/>
    <w:rsid w:val="3D945482"/>
    <w:rsid w:val="3DC07A51"/>
    <w:rsid w:val="3E5E4B58"/>
    <w:rsid w:val="3FA51CB3"/>
    <w:rsid w:val="3FCC0881"/>
    <w:rsid w:val="3FEB51AC"/>
    <w:rsid w:val="40436D96"/>
    <w:rsid w:val="40864ED4"/>
    <w:rsid w:val="40923E8C"/>
    <w:rsid w:val="40DA6FCE"/>
    <w:rsid w:val="40E165AE"/>
    <w:rsid w:val="413B5CBF"/>
    <w:rsid w:val="416A65A4"/>
    <w:rsid w:val="4181506A"/>
    <w:rsid w:val="4189566C"/>
    <w:rsid w:val="41F36599"/>
    <w:rsid w:val="427B0074"/>
    <w:rsid w:val="4292069D"/>
    <w:rsid w:val="42F212B5"/>
    <w:rsid w:val="4313055E"/>
    <w:rsid w:val="43432C09"/>
    <w:rsid w:val="43771ECC"/>
    <w:rsid w:val="44004F9E"/>
    <w:rsid w:val="44114AB5"/>
    <w:rsid w:val="4464552C"/>
    <w:rsid w:val="44AE7B61"/>
    <w:rsid w:val="45817990"/>
    <w:rsid w:val="45C02C36"/>
    <w:rsid w:val="46192347"/>
    <w:rsid w:val="46323B86"/>
    <w:rsid w:val="46364CA7"/>
    <w:rsid w:val="46574D8D"/>
    <w:rsid w:val="46843C64"/>
    <w:rsid w:val="46B67B95"/>
    <w:rsid w:val="46E77CD6"/>
    <w:rsid w:val="471D0507"/>
    <w:rsid w:val="480E25A0"/>
    <w:rsid w:val="484E1A14"/>
    <w:rsid w:val="488066AD"/>
    <w:rsid w:val="488103EE"/>
    <w:rsid w:val="48943F06"/>
    <w:rsid w:val="48A4239B"/>
    <w:rsid w:val="493F3E72"/>
    <w:rsid w:val="49494CF1"/>
    <w:rsid w:val="49695393"/>
    <w:rsid w:val="496A2251"/>
    <w:rsid w:val="49B4660E"/>
    <w:rsid w:val="49C66341"/>
    <w:rsid w:val="49DE368B"/>
    <w:rsid w:val="49EF1EDA"/>
    <w:rsid w:val="4A3239D7"/>
    <w:rsid w:val="4A6022F2"/>
    <w:rsid w:val="4AEF126B"/>
    <w:rsid w:val="4B0D15E8"/>
    <w:rsid w:val="4B0E6FA5"/>
    <w:rsid w:val="4BA353E1"/>
    <w:rsid w:val="4BB7397C"/>
    <w:rsid w:val="4C3942E9"/>
    <w:rsid w:val="4C4C5224"/>
    <w:rsid w:val="4C6F2CC0"/>
    <w:rsid w:val="4CEF46B1"/>
    <w:rsid w:val="4D7A191D"/>
    <w:rsid w:val="4EB32846"/>
    <w:rsid w:val="4FE237A9"/>
    <w:rsid w:val="4FFE4A87"/>
    <w:rsid w:val="507C1E50"/>
    <w:rsid w:val="51275918"/>
    <w:rsid w:val="517F39A6"/>
    <w:rsid w:val="51864D34"/>
    <w:rsid w:val="527F1798"/>
    <w:rsid w:val="52A13BC2"/>
    <w:rsid w:val="5348650D"/>
    <w:rsid w:val="536270DB"/>
    <w:rsid w:val="53995037"/>
    <w:rsid w:val="54113C3E"/>
    <w:rsid w:val="553353A4"/>
    <w:rsid w:val="55562C6F"/>
    <w:rsid w:val="55B160F8"/>
    <w:rsid w:val="55C8432B"/>
    <w:rsid w:val="55F935FB"/>
    <w:rsid w:val="56436C26"/>
    <w:rsid w:val="567E6272"/>
    <w:rsid w:val="56993797"/>
    <w:rsid w:val="56BD0981"/>
    <w:rsid w:val="56C36615"/>
    <w:rsid w:val="5778511F"/>
    <w:rsid w:val="579D2DD8"/>
    <w:rsid w:val="57BD0D84"/>
    <w:rsid w:val="580469B3"/>
    <w:rsid w:val="580671E8"/>
    <w:rsid w:val="58193B65"/>
    <w:rsid w:val="581D0A1F"/>
    <w:rsid w:val="581E7280"/>
    <w:rsid w:val="58586CFE"/>
    <w:rsid w:val="5878286A"/>
    <w:rsid w:val="58B27195"/>
    <w:rsid w:val="58D83B72"/>
    <w:rsid w:val="59AD307A"/>
    <w:rsid w:val="59DA0587"/>
    <w:rsid w:val="5A0B50DC"/>
    <w:rsid w:val="5A23622C"/>
    <w:rsid w:val="5A8B33BB"/>
    <w:rsid w:val="5AFF16B3"/>
    <w:rsid w:val="5B34049B"/>
    <w:rsid w:val="5B6A5AE9"/>
    <w:rsid w:val="5B6D0D13"/>
    <w:rsid w:val="5BEC0CF4"/>
    <w:rsid w:val="5C291AE7"/>
    <w:rsid w:val="5CCF4A11"/>
    <w:rsid w:val="5D5C7C44"/>
    <w:rsid w:val="5E260890"/>
    <w:rsid w:val="5E445E54"/>
    <w:rsid w:val="5E547F68"/>
    <w:rsid w:val="5E5D4F9F"/>
    <w:rsid w:val="5ECA3D86"/>
    <w:rsid w:val="5ED54C05"/>
    <w:rsid w:val="5F1D035A"/>
    <w:rsid w:val="5F3A53B0"/>
    <w:rsid w:val="5FBF7663"/>
    <w:rsid w:val="60292DB9"/>
    <w:rsid w:val="60397415"/>
    <w:rsid w:val="60597AB8"/>
    <w:rsid w:val="60C82547"/>
    <w:rsid w:val="60CF35B8"/>
    <w:rsid w:val="6157286C"/>
    <w:rsid w:val="617213B6"/>
    <w:rsid w:val="61B50D1E"/>
    <w:rsid w:val="6277148A"/>
    <w:rsid w:val="628A03FC"/>
    <w:rsid w:val="62DE6052"/>
    <w:rsid w:val="62F97F3D"/>
    <w:rsid w:val="63381C06"/>
    <w:rsid w:val="637A7B03"/>
    <w:rsid w:val="63DF02D4"/>
    <w:rsid w:val="642503DD"/>
    <w:rsid w:val="64E8140A"/>
    <w:rsid w:val="65051FBC"/>
    <w:rsid w:val="651421FF"/>
    <w:rsid w:val="65165F77"/>
    <w:rsid w:val="65667DF8"/>
    <w:rsid w:val="65C64E5F"/>
    <w:rsid w:val="662D5327"/>
    <w:rsid w:val="664E39F7"/>
    <w:rsid w:val="666A0E45"/>
    <w:rsid w:val="666D7E19"/>
    <w:rsid w:val="669A48EB"/>
    <w:rsid w:val="66E16111"/>
    <w:rsid w:val="66E9255F"/>
    <w:rsid w:val="674E19F8"/>
    <w:rsid w:val="6793565D"/>
    <w:rsid w:val="67A4786A"/>
    <w:rsid w:val="67A55390"/>
    <w:rsid w:val="680C5410"/>
    <w:rsid w:val="680D3662"/>
    <w:rsid w:val="6841330B"/>
    <w:rsid w:val="685079F2"/>
    <w:rsid w:val="68815DFE"/>
    <w:rsid w:val="688B0A2A"/>
    <w:rsid w:val="68CA04BB"/>
    <w:rsid w:val="69020CEC"/>
    <w:rsid w:val="6953779A"/>
    <w:rsid w:val="69823BDB"/>
    <w:rsid w:val="69BD4C2B"/>
    <w:rsid w:val="69D9262A"/>
    <w:rsid w:val="6A0562E0"/>
    <w:rsid w:val="6A51101C"/>
    <w:rsid w:val="6A5F3F1C"/>
    <w:rsid w:val="6B62131E"/>
    <w:rsid w:val="6B964ADE"/>
    <w:rsid w:val="6BF0165A"/>
    <w:rsid w:val="6D1E3C1B"/>
    <w:rsid w:val="6DB66549"/>
    <w:rsid w:val="6DBD1686"/>
    <w:rsid w:val="6DEE183F"/>
    <w:rsid w:val="6E056B79"/>
    <w:rsid w:val="6EB96428"/>
    <w:rsid w:val="6ED547AD"/>
    <w:rsid w:val="6F082DD5"/>
    <w:rsid w:val="6FBE6451"/>
    <w:rsid w:val="6FC14D32"/>
    <w:rsid w:val="70205EFC"/>
    <w:rsid w:val="702A28D7"/>
    <w:rsid w:val="7052137C"/>
    <w:rsid w:val="71442403"/>
    <w:rsid w:val="71970440"/>
    <w:rsid w:val="71F47640"/>
    <w:rsid w:val="72BC2631"/>
    <w:rsid w:val="72F21DBC"/>
    <w:rsid w:val="73236882"/>
    <w:rsid w:val="735E7467"/>
    <w:rsid w:val="73AA58D1"/>
    <w:rsid w:val="74014301"/>
    <w:rsid w:val="74D55507"/>
    <w:rsid w:val="75243D99"/>
    <w:rsid w:val="75970A0E"/>
    <w:rsid w:val="75B4336E"/>
    <w:rsid w:val="75B813A7"/>
    <w:rsid w:val="75FE7E24"/>
    <w:rsid w:val="76041198"/>
    <w:rsid w:val="762F2942"/>
    <w:rsid w:val="76654669"/>
    <w:rsid w:val="77020109"/>
    <w:rsid w:val="77672662"/>
    <w:rsid w:val="779969FD"/>
    <w:rsid w:val="78B10904"/>
    <w:rsid w:val="78B13B95"/>
    <w:rsid w:val="78CF4963"/>
    <w:rsid w:val="78D20D8C"/>
    <w:rsid w:val="78DA7590"/>
    <w:rsid w:val="79257D62"/>
    <w:rsid w:val="79643165"/>
    <w:rsid w:val="797A05F4"/>
    <w:rsid w:val="797F3C93"/>
    <w:rsid w:val="799139C7"/>
    <w:rsid w:val="799C6753"/>
    <w:rsid w:val="79CB0C87"/>
    <w:rsid w:val="79FB3BA5"/>
    <w:rsid w:val="7A347300"/>
    <w:rsid w:val="7A4B73D0"/>
    <w:rsid w:val="7B7711C5"/>
    <w:rsid w:val="7C480CB4"/>
    <w:rsid w:val="7CAA19CC"/>
    <w:rsid w:val="7D114111"/>
    <w:rsid w:val="7D492F64"/>
    <w:rsid w:val="7DB3215D"/>
    <w:rsid w:val="7DE642E1"/>
    <w:rsid w:val="7E255F5E"/>
    <w:rsid w:val="7E9316B4"/>
    <w:rsid w:val="7E957AB5"/>
    <w:rsid w:val="7EAD3051"/>
    <w:rsid w:val="7EB0669D"/>
    <w:rsid w:val="7ED75A14"/>
    <w:rsid w:val="7FE05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4F8F11"/>
  <w15:docId w15:val="{9C238A2B-D84D-4651-A4E1-C6296CD9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qFormat/>
    <w:pPr>
      <w:keepNext/>
      <w:keepLines/>
      <w:spacing w:before="340" w:after="330" w:line="578" w:lineRule="auto"/>
      <w:outlineLvl w:val="0"/>
    </w:pPr>
    <w:rPr>
      <w:b/>
      <w:bCs/>
      <w:kern w:val="44"/>
      <w:sz w:val="44"/>
      <w:szCs w:val="44"/>
    </w:rPr>
  </w:style>
  <w:style w:type="paragraph" w:styleId="22">
    <w:name w:val="heading 2"/>
    <w:basedOn w:val="afff4"/>
    <w:next w:val="afff4"/>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pPr>
      <w:keepNext/>
      <w:keepLines/>
      <w:spacing w:before="260" w:after="260" w:line="416" w:lineRule="auto"/>
      <w:outlineLvl w:val="2"/>
    </w:pPr>
    <w:rPr>
      <w:b/>
      <w:bCs/>
      <w:sz w:val="32"/>
      <w:szCs w:val="32"/>
    </w:rPr>
  </w:style>
  <w:style w:type="paragraph" w:styleId="4">
    <w:name w:val="heading 4"/>
    <w:basedOn w:val="afff4"/>
    <w:next w:val="afff4"/>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pPr>
      <w:keepNext/>
      <w:keepLines/>
      <w:adjustRightInd/>
      <w:spacing w:before="240" w:after="64" w:line="320" w:lineRule="auto"/>
      <w:outlineLvl w:val="6"/>
    </w:pPr>
    <w:rPr>
      <w:b/>
      <w:bCs/>
      <w:sz w:val="24"/>
      <w:szCs w:val="24"/>
    </w:rPr>
  </w:style>
  <w:style w:type="paragraph" w:styleId="8">
    <w:name w:val="heading 8"/>
    <w:basedOn w:val="afff4"/>
    <w:next w:val="a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Body Text"/>
    <w:basedOn w:val="afff4"/>
    <w:link w:val="afffa"/>
    <w:qFormat/>
    <w:pPr>
      <w:spacing w:after="120"/>
    </w:pPr>
  </w:style>
  <w:style w:type="paragraph" w:styleId="TOC5">
    <w:name w:val="toc 5"/>
    <w:basedOn w:val="afff4"/>
    <w:next w:val="afff4"/>
    <w:autoRedefine/>
    <w:uiPriority w:val="39"/>
    <w:unhideWhenUsed/>
    <w:qFormat/>
    <w:pPr>
      <w:ind w:left="839"/>
    </w:pPr>
    <w:rPr>
      <w:rFonts w:ascii="宋体"/>
    </w:rPr>
  </w:style>
  <w:style w:type="paragraph" w:styleId="TOC3">
    <w:name w:val="toc 3"/>
    <w:basedOn w:val="afff4"/>
    <w:next w:val="afff4"/>
    <w:autoRedefine/>
    <w:uiPriority w:val="39"/>
    <w:unhideWhenUsed/>
    <w:qFormat/>
    <w:pPr>
      <w:spacing w:line="300" w:lineRule="exact"/>
      <w:ind w:left="420"/>
    </w:pPr>
    <w:rPr>
      <w:rFonts w:ascii="宋体"/>
    </w:rPr>
  </w:style>
  <w:style w:type="paragraph" w:styleId="afffb">
    <w:name w:val="Balloon Text"/>
    <w:basedOn w:val="afff4"/>
    <w:link w:val="afffc"/>
    <w:uiPriority w:val="99"/>
    <w:semiHidden/>
    <w:unhideWhenUsed/>
    <w:qFormat/>
    <w:rPr>
      <w:sz w:val="18"/>
      <w:szCs w:val="18"/>
    </w:rPr>
  </w:style>
  <w:style w:type="paragraph" w:styleId="afffd">
    <w:name w:val="footer"/>
    <w:basedOn w:val="afff4"/>
    <w:link w:val="afffe"/>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4"/>
    <w:link w:val="affff0"/>
    <w:uiPriority w:val="99"/>
    <w:qFormat/>
    <w:pPr>
      <w:tabs>
        <w:tab w:val="center" w:pos="4153"/>
        <w:tab w:val="right" w:pos="8306"/>
      </w:tabs>
      <w:adjustRightInd/>
      <w:snapToGrid w:val="0"/>
      <w:jc w:val="center"/>
    </w:pPr>
    <w:rPr>
      <w:sz w:val="18"/>
      <w:szCs w:val="18"/>
    </w:rPr>
  </w:style>
  <w:style w:type="paragraph" w:styleId="TOC1">
    <w:name w:val="toc 1"/>
    <w:basedOn w:val="afff4"/>
    <w:next w:val="afff4"/>
    <w:autoRedefine/>
    <w:uiPriority w:val="39"/>
    <w:unhideWhenUsed/>
    <w:qFormat/>
    <w:rPr>
      <w:rFonts w:ascii="宋体"/>
    </w:rPr>
  </w:style>
  <w:style w:type="paragraph" w:styleId="TOC4">
    <w:name w:val="toc 4"/>
    <w:basedOn w:val="afff4"/>
    <w:next w:val="afff4"/>
    <w:autoRedefine/>
    <w:uiPriority w:val="39"/>
    <w:unhideWhenUsed/>
    <w:qFormat/>
    <w:pPr>
      <w:tabs>
        <w:tab w:val="right" w:leader="dot" w:pos="9344"/>
      </w:tabs>
      <w:spacing w:line="300" w:lineRule="exact"/>
      <w:ind w:left="629"/>
    </w:pPr>
    <w:rPr>
      <w:rFonts w:ascii="宋体"/>
    </w:rPr>
  </w:style>
  <w:style w:type="paragraph" w:styleId="affff1">
    <w:name w:val="footnote text"/>
    <w:basedOn w:val="afff4"/>
    <w:next w:val="afff4"/>
    <w:link w:val="affff2"/>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autoRedefine/>
    <w:uiPriority w:val="39"/>
    <w:unhideWhenUsed/>
    <w:qFormat/>
    <w:pPr>
      <w:spacing w:line="300" w:lineRule="exact"/>
      <w:ind w:left="1049"/>
    </w:pPr>
    <w:rPr>
      <w:rFonts w:ascii="宋体"/>
    </w:rPr>
  </w:style>
  <w:style w:type="paragraph" w:styleId="affff3">
    <w:name w:val="table of figures"/>
    <w:basedOn w:val="afff4"/>
    <w:next w:val="afff4"/>
    <w:semiHidden/>
    <w:qFormat/>
    <w:pPr>
      <w:adjustRightInd/>
      <w:spacing w:line="240" w:lineRule="auto"/>
      <w:jc w:val="left"/>
    </w:pPr>
    <w:rPr>
      <w:szCs w:val="24"/>
    </w:rPr>
  </w:style>
  <w:style w:type="paragraph" w:styleId="TOC2">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4">
    <w:name w:val="Normal (Web)"/>
    <w:basedOn w:val="afff4"/>
    <w:uiPriority w:val="99"/>
    <w:semiHidden/>
    <w:unhideWhenUsed/>
    <w:qFormat/>
    <w:rPr>
      <w:sz w:val="24"/>
    </w:rPr>
  </w:style>
  <w:style w:type="paragraph" w:styleId="affff5">
    <w:name w:val="Title"/>
    <w:basedOn w:val="afff4"/>
    <w:link w:val="affff6"/>
    <w:qFormat/>
    <w:pPr>
      <w:spacing w:before="240" w:after="60"/>
      <w:jc w:val="center"/>
      <w:outlineLvl w:val="0"/>
    </w:pPr>
    <w:rPr>
      <w:rFonts w:ascii="Arial" w:hAnsi="Arial" w:cs="Arial"/>
      <w:b/>
      <w:bCs/>
      <w:sz w:val="32"/>
      <w:szCs w:val="32"/>
    </w:rPr>
  </w:style>
  <w:style w:type="table" w:styleId="affff7">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0">
    <w:name w:val="页眉 字符"/>
    <w:link w:val="affff"/>
    <w:uiPriority w:val="99"/>
    <w:qFormat/>
    <w:rPr>
      <w:kern w:val="2"/>
      <w:sz w:val="18"/>
      <w:szCs w:val="18"/>
    </w:rPr>
  </w:style>
  <w:style w:type="character" w:customStyle="1" w:styleId="afffe">
    <w:name w:val="页脚 字符"/>
    <w:link w:val="afffd"/>
    <w:uiPriority w:val="99"/>
    <w:qFormat/>
    <w:rPr>
      <w:rFonts w:ascii="宋体"/>
      <w:kern w:val="2"/>
      <w:sz w:val="18"/>
      <w:szCs w:val="18"/>
    </w:rPr>
  </w:style>
  <w:style w:type="character" w:customStyle="1" w:styleId="afffc">
    <w:name w:val="批注框文本 字符"/>
    <w:link w:val="afffb"/>
    <w:uiPriority w:val="99"/>
    <w:semiHidden/>
    <w:qFormat/>
    <w:rPr>
      <w:kern w:val="2"/>
      <w:sz w:val="18"/>
      <w:szCs w:val="18"/>
    </w:rPr>
  </w:style>
  <w:style w:type="paragraph" w:styleId="affffd">
    <w:name w:val="Quote"/>
    <w:basedOn w:val="afff4"/>
    <w:next w:val="afff4"/>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4">
    <w:name w:val="标准文件_标准正文"/>
    <w:basedOn w:val="afff4"/>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4"/>
    <w:qFormat/>
    <w:pPr>
      <w:jc w:val="center"/>
    </w:pPr>
    <w:rPr>
      <w:rFonts w:ascii="黑体" w:eastAsia="黑体"/>
      <w:kern w:val="0"/>
      <w:sz w:val="44"/>
    </w:rPr>
  </w:style>
  <w:style w:type="paragraph" w:customStyle="1" w:styleId="afffff8">
    <w:name w:val="标准文件_标准代替"/>
    <w:basedOn w:val="afff4"/>
    <w:next w:val="afff4"/>
    <w:qFormat/>
    <w:pPr>
      <w:spacing w:line="310" w:lineRule="exact"/>
      <w:jc w:val="right"/>
    </w:pPr>
    <w:rPr>
      <w:rFonts w:ascii="宋体" w:hAnsi="宋体"/>
      <w:kern w:val="0"/>
    </w:rPr>
  </w:style>
  <w:style w:type="paragraph" w:customStyle="1" w:styleId="afffff9">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4"/>
    <w:qFormat/>
    <w:pPr>
      <w:jc w:val="left"/>
    </w:pPr>
  </w:style>
  <w:style w:type="paragraph" w:customStyle="1" w:styleId="afffffc">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d">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4"/>
    <w:next w:val="afffff8"/>
    <w:qFormat/>
    <w:pPr>
      <w:spacing w:line="310" w:lineRule="exact"/>
      <w:jc w:val="right"/>
    </w:pPr>
    <w:rPr>
      <w:rFonts w:ascii="黑体" w:eastAsia="黑体"/>
      <w:kern w:val="0"/>
      <w:sz w:val="28"/>
    </w:rPr>
  </w:style>
  <w:style w:type="paragraph" w:customStyle="1" w:styleId="affffff">
    <w:name w:val="标准文件_封面标准分类号"/>
    <w:basedOn w:val="afff4"/>
    <w:qFormat/>
    <w:rPr>
      <w:rFonts w:ascii="黑体" w:eastAsia="黑体"/>
      <w:b/>
      <w:kern w:val="0"/>
      <w:sz w:val="28"/>
    </w:rPr>
  </w:style>
  <w:style w:type="paragraph" w:customStyle="1" w:styleId="affffff0">
    <w:name w:val="标准文件_封面标准名称"/>
    <w:basedOn w:val="afff4"/>
    <w:qFormat/>
    <w:pPr>
      <w:spacing w:line="240" w:lineRule="auto"/>
      <w:jc w:val="center"/>
    </w:pPr>
    <w:rPr>
      <w:rFonts w:ascii="黑体" w:eastAsia="黑体"/>
      <w:kern w:val="0"/>
      <w:sz w:val="52"/>
    </w:rPr>
  </w:style>
  <w:style w:type="paragraph" w:customStyle="1" w:styleId="affffff1">
    <w:name w:val="标准文件_封面标准英文名称"/>
    <w:basedOn w:val="afff4"/>
    <w:qFormat/>
    <w:pPr>
      <w:spacing w:line="240" w:lineRule="auto"/>
      <w:jc w:val="center"/>
    </w:pPr>
    <w:rPr>
      <w:rFonts w:ascii="黑体" w:eastAsia="黑体"/>
      <w:b/>
      <w:sz w:val="28"/>
    </w:rPr>
  </w:style>
  <w:style w:type="paragraph" w:customStyle="1" w:styleId="affffff2">
    <w:name w:val="标准文件_封面发布日期"/>
    <w:basedOn w:val="afff4"/>
    <w:qFormat/>
    <w:pPr>
      <w:spacing w:line="310" w:lineRule="exact"/>
    </w:pPr>
    <w:rPr>
      <w:rFonts w:ascii="黑体" w:eastAsia="黑体"/>
      <w:kern w:val="0"/>
      <w:sz w:val="28"/>
    </w:rPr>
  </w:style>
  <w:style w:type="paragraph" w:customStyle="1" w:styleId="affffff3">
    <w:name w:val="标准文件_封面密级"/>
    <w:basedOn w:val="afff4"/>
    <w:qFormat/>
    <w:rPr>
      <w:rFonts w:eastAsia="黑体"/>
      <w:sz w:val="32"/>
    </w:rPr>
  </w:style>
  <w:style w:type="paragraph" w:customStyle="1" w:styleId="affffff4">
    <w:name w:val="标准文件_封面实施日期"/>
    <w:basedOn w:val="afff4"/>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9"/>
    <w:qFormat/>
    <w:pPr>
      <w:numPr>
        <w:numId w:val="7"/>
      </w:numPr>
      <w:tabs>
        <w:tab w:val="left" w:pos="6406"/>
      </w:tabs>
      <w:spacing w:before="220" w:after="320"/>
      <w:jc w:val="center"/>
      <w:outlineLvl w:val="0"/>
    </w:pPr>
    <w:rPr>
      <w:rFonts w:ascii="黑体" w:eastAsia="黑体"/>
      <w:sz w:val="21"/>
    </w:rPr>
  </w:style>
  <w:style w:type="character" w:customStyle="1" w:styleId="afffa">
    <w:name w:val="正文文本 字符"/>
    <w:link w:val="afff9"/>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2">
    <w:name w:val="脚注文本 字符"/>
    <w:link w:val="affff1"/>
    <w:semiHidden/>
    <w:qFormat/>
    <w:rPr>
      <w:rFonts w:ascii="宋体"/>
      <w:kern w:val="2"/>
      <w:sz w:val="18"/>
      <w:szCs w:val="18"/>
    </w:rPr>
  </w:style>
  <w:style w:type="paragraph" w:customStyle="1" w:styleId="affffffc">
    <w:name w:val="标准文件_条文脚注"/>
    <w:basedOn w:val="affff1"/>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5"/>
    <w:qFormat/>
    <w:pPr>
      <w:numPr>
        <w:ilvl w:val="2"/>
      </w:numPr>
      <w:spacing w:beforeLines="50" w:before="50" w:afterLines="50" w:after="50"/>
      <w:outlineLvl w:val="1"/>
    </w:pPr>
  </w:style>
  <w:style w:type="paragraph" w:customStyle="1" w:styleId="affffffe">
    <w:name w:val="标准文件_一致程度"/>
    <w:basedOn w:val="afff4"/>
    <w:qFormat/>
    <w:pPr>
      <w:spacing w:line="440" w:lineRule="exact"/>
      <w:jc w:val="center"/>
    </w:pPr>
    <w:rPr>
      <w:sz w:val="28"/>
    </w:rPr>
  </w:style>
  <w:style w:type="paragraph" w:customStyle="1" w:styleId="afffffff">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4"/>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4"/>
    <w:next w:val="afffff4"/>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5"/>
    <w:qFormat/>
    <w:pPr>
      <w:numPr>
        <w:numId w:val="18"/>
      </w:numPr>
      <w:jc w:val="center"/>
    </w:pPr>
    <w:rPr>
      <w:rFonts w:ascii="黑体" w:eastAsia="黑体"/>
      <w:sz w:val="21"/>
    </w:rPr>
  </w:style>
  <w:style w:type="paragraph" w:customStyle="1" w:styleId="afa">
    <w:name w:val="标准文件_正文英文图标题"/>
    <w:next w:val="afffff5"/>
    <w:qFormat/>
    <w:pPr>
      <w:numPr>
        <w:numId w:val="19"/>
      </w:numPr>
      <w:jc w:val="center"/>
    </w:pPr>
    <w:rPr>
      <w:rFonts w:ascii="黑体" w:eastAsia="黑体"/>
      <w:sz w:val="21"/>
    </w:rPr>
  </w:style>
  <w:style w:type="paragraph" w:customStyle="1" w:styleId="af6">
    <w:name w:val="标准文件_编号列项（三级）"/>
    <w:qFormat/>
    <w:pPr>
      <w:numPr>
        <w:ilvl w:val="2"/>
        <w:numId w:val="13"/>
      </w:numPr>
      <w:tabs>
        <w:tab w:val="left" w:pos="851"/>
      </w:tabs>
    </w:pPr>
    <w:rPr>
      <w:rFonts w:ascii="宋体"/>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4"/>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4"/>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c"/>
    <w:qFormat/>
    <w:pPr>
      <w:spacing w:beforeLines="0" w:before="0" w:afterLines="0" w:after="0"/>
      <w:outlineLvl w:val="9"/>
    </w:pPr>
    <w:rPr>
      <w:rFonts w:ascii="宋体" w:eastAsia="宋体"/>
    </w:rPr>
  </w:style>
  <w:style w:type="paragraph" w:customStyle="1" w:styleId="afffffffff">
    <w:name w:val="标准文件_五级无标题"/>
    <w:basedOn w:val="afff0"/>
    <w:qFormat/>
    <w:pPr>
      <w:spacing w:beforeLines="0" w:before="0" w:afterLines="0" w:after="0"/>
      <w:outlineLvl w:val="9"/>
    </w:pPr>
    <w:rPr>
      <w:rFonts w:ascii="宋体" w:eastAsia="宋体"/>
    </w:rPr>
  </w:style>
  <w:style w:type="paragraph" w:customStyle="1" w:styleId="afffffffff0">
    <w:name w:val="标准文件_三级无标题"/>
    <w:basedOn w:val="affe"/>
    <w:qFormat/>
    <w:pPr>
      <w:spacing w:beforeLines="0" w:before="0" w:afterLines="0" w:after="0"/>
      <w:outlineLvl w:val="9"/>
    </w:pPr>
    <w:rPr>
      <w:rFonts w:ascii="宋体" w:eastAsia="宋体"/>
    </w:rPr>
  </w:style>
  <w:style w:type="paragraph" w:customStyle="1" w:styleId="afffffffff1">
    <w:name w:val="标准文件_二级无标题"/>
    <w:basedOn w:val="affd"/>
    <w:qFormat/>
    <w:pPr>
      <w:spacing w:beforeLines="0" w:before="0" w:afterLines="0" w:after="0"/>
      <w:outlineLvl w:val="9"/>
    </w:pPr>
    <w:rPr>
      <w:rFonts w:ascii="宋体" w:eastAsia="宋体"/>
    </w:rPr>
  </w:style>
  <w:style w:type="paragraph" w:customStyle="1" w:styleId="afffffffff2">
    <w:name w:val="标准_四级无标题"/>
    <w:basedOn w:val="afff"/>
    <w:next w:val="afffff5"/>
    <w:qFormat/>
    <w:rPr>
      <w:rFonts w:eastAsia="宋体"/>
    </w:rPr>
  </w:style>
  <w:style w:type="paragraph" w:customStyle="1" w:styleId="afffffffff3">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2"/>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5"/>
    <w:qFormat/>
    <w:pPr>
      <w:numPr>
        <w:numId w:val="25"/>
      </w:numPr>
      <w:adjustRightInd/>
      <w:spacing w:line="240" w:lineRule="auto"/>
    </w:pPr>
    <w:rPr>
      <w:rFonts w:ascii="宋体" w:hAnsi="Times New Roman"/>
      <w:sz w:val="18"/>
      <w:szCs w:val="18"/>
    </w:rPr>
  </w:style>
  <w:style w:type="paragraph" w:customStyle="1" w:styleId="afffffffff6">
    <w:name w:val="标准文件_字母编号列项（一级）"/>
    <w:qFormat/>
    <w:pPr>
      <w:tabs>
        <w:tab w:val="left" w:pos="851"/>
      </w:tabs>
      <w:jc w:val="both"/>
    </w:pPr>
    <w:rPr>
      <w:rFonts w:ascii="宋体"/>
      <w:sz w:val="21"/>
    </w:rPr>
  </w:style>
  <w:style w:type="paragraph" w:customStyle="1" w:styleId="afffffffff7">
    <w:name w:val="标准文件_索引字母"/>
    <w:next w:val="afffff5"/>
    <w:qFormat/>
    <w:pPr>
      <w:jc w:val="center"/>
    </w:pPr>
    <w:rPr>
      <w:rFonts w:ascii="宋体" w:eastAsia="Times New Roman" w:hAnsi="宋体"/>
      <w:b/>
      <w:kern w:val="2"/>
      <w:sz w:val="21"/>
    </w:rPr>
  </w:style>
  <w:style w:type="paragraph" w:customStyle="1" w:styleId="afffffffff8">
    <w:name w:val="标准文件_附录前"/>
    <w:next w:val="afffff5"/>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5"/>
    <w:qFormat/>
    <w:pPr>
      <w:ind w:firstLineChars="0" w:firstLine="0"/>
      <w:jc w:val="center"/>
    </w:pPr>
    <w:rPr>
      <w:sz w:val="18"/>
    </w:rPr>
  </w:style>
  <w:style w:type="paragraph" w:customStyle="1" w:styleId="afff1">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5"/>
    <w:qFormat/>
    <w:pPr>
      <w:ind w:firstLine="420"/>
    </w:pPr>
    <w:rPr>
      <w:sz w:val="18"/>
    </w:rPr>
  </w:style>
  <w:style w:type="paragraph" w:customStyle="1" w:styleId="af9">
    <w:name w:val="标准文件_示例×："/>
    <w:basedOn w:val="afff4"/>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c">
    <w:name w:val="标准文件_表格续"/>
    <w:basedOn w:val="afffff5"/>
    <w:next w:val="afffff5"/>
    <w:qFormat/>
    <w:pPr>
      <w:jc w:val="center"/>
    </w:pPr>
    <w:rPr>
      <w:rFonts w:ascii="黑体" w:eastAsia="黑体" w:hAnsi="黑体"/>
    </w:rPr>
  </w:style>
  <w:style w:type="character" w:styleId="afffffffffd">
    <w:name w:val="Placeholder Text"/>
    <w:basedOn w:val="afff5"/>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e">
    <w:name w:val="标准文件_提示"/>
    <w:basedOn w:val="afffff5"/>
    <w:next w:val="afffff5"/>
    <w:qFormat/>
    <w:pPr>
      <w:ind w:firstLine="420"/>
    </w:pPr>
    <w:rPr>
      <w:rFonts w:ascii="黑体" w:eastAsia="黑体"/>
    </w:rPr>
  </w:style>
  <w:style w:type="character" w:customStyle="1" w:styleId="affffffffff">
    <w:name w:val="标准文件_来源"/>
    <w:basedOn w:val="afff5"/>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3"/>
    <w:qFormat/>
    <w:pPr>
      <w:framePr w:w="3997" w:h="471" w:hRule="exact" w:hSpace="0" w:vSpace="181" w:wrap="around" w:vAnchor="page" w:hAnchor="page" w:x="1419" w:y="14097"/>
    </w:pPr>
  </w:style>
  <w:style w:type="paragraph" w:customStyle="1" w:styleId="affffffffff2">
    <w:name w:val="其他实施日期"/>
    <w:basedOn w:val="affffffff9"/>
    <w:qFormat/>
    <w:pPr>
      <w:framePr w:w="3997" w:h="471" w:hRule="exact" w:vSpace="181" w:wrap="around" w:vAnchor="page" w:hAnchor="page" w:x="7089" w:y="14097"/>
    </w:pPr>
  </w:style>
  <w:style w:type="paragraph" w:customStyle="1" w:styleId="affffffffff3">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7">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5"/>
    <w:next w:val="afffff5"/>
    <w:qFormat/>
    <w:pPr>
      <w:tabs>
        <w:tab w:val="right" w:leader="dot" w:pos="9356"/>
      </w:tabs>
      <w:ind w:left="210" w:firstLineChars="0" w:hanging="210"/>
      <w:jc w:val="left"/>
    </w:pPr>
  </w:style>
  <w:style w:type="paragraph" w:customStyle="1" w:styleId="affffffffff9">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3">
    <w:name w:val="标准文件_索引标题"/>
    <w:basedOn w:val="afffffc"/>
    <w:next w:val="afffff5"/>
    <w:qFormat/>
    <w:rPr>
      <w:rFonts w:hAnsi="黑体"/>
    </w:rPr>
  </w:style>
  <w:style w:type="paragraph" w:customStyle="1" w:styleId="afffffffffff4">
    <w:name w:val="标准文件_脚注内容"/>
    <w:basedOn w:val="afffff5"/>
    <w:qFormat/>
    <w:pPr>
      <w:ind w:leftChars="200" w:left="400" w:hangingChars="200" w:hanging="200"/>
    </w:pPr>
    <w:rPr>
      <w:sz w:val="15"/>
    </w:rPr>
  </w:style>
  <w:style w:type="paragraph" w:customStyle="1" w:styleId="afffffffffff5">
    <w:name w:val="标准文件_术语条一"/>
    <w:basedOn w:val="affffffffe"/>
    <w:next w:val="afffff5"/>
    <w:qFormat/>
  </w:style>
  <w:style w:type="paragraph" w:customStyle="1" w:styleId="afffffffffff6">
    <w:name w:val="标准文件_术语条二"/>
    <w:basedOn w:val="afffffffff1"/>
    <w:next w:val="afffff5"/>
    <w:qFormat/>
  </w:style>
  <w:style w:type="paragraph" w:customStyle="1" w:styleId="afffffffffff7">
    <w:name w:val="标准文件_术语条三"/>
    <w:basedOn w:val="afffffffff0"/>
    <w:next w:val="afffff5"/>
    <w:qFormat/>
  </w:style>
  <w:style w:type="paragraph" w:customStyle="1" w:styleId="afffffffffff8">
    <w:name w:val="标准文件_术语条四"/>
    <w:basedOn w:val="afffffffff3"/>
    <w:next w:val="afffff5"/>
    <w:qFormat/>
  </w:style>
  <w:style w:type="paragraph" w:customStyle="1" w:styleId="afffffffffff9">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5"/>
    <w:qFormat/>
    <w:rPr>
      <w:rFonts w:ascii="黑体" w:eastAsia="黑体"/>
      <w:spacing w:val="85"/>
      <w:w w:val="100"/>
      <w:position w:val="3"/>
      <w:sz w:val="28"/>
      <w:szCs w:val="28"/>
    </w:rPr>
  </w:style>
  <w:style w:type="paragraph" w:customStyle="1" w:styleId="afffffffffffb">
    <w:name w:val="段"/>
    <w:basedOn w:val="afff4"/>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13B45148844FAF840AED51A6DFD49A"/>
        <w:category>
          <w:name w:val="常规"/>
          <w:gallery w:val="placeholder"/>
        </w:category>
        <w:types>
          <w:type w:val="bbPlcHdr"/>
        </w:types>
        <w:behaviors>
          <w:behavior w:val="content"/>
        </w:behaviors>
        <w:guid w:val="{E61E1A29-F521-4229-85F9-1D5A5B767EC9}"/>
      </w:docPartPr>
      <w:docPartBody>
        <w:p w:rsidR="000D4258" w:rsidRDefault="00000000">
          <w:pPr>
            <w:pStyle w:val="B813B45148844FAF840AED51A6DFD49A"/>
            <w:rPr>
              <w:rFonts w:hint="eastAsia"/>
            </w:rPr>
          </w:pPr>
          <w:r>
            <w:rPr>
              <w:rStyle w:val="a3"/>
              <w:rFonts w:hint="eastAsia"/>
            </w:rPr>
            <w:t>单击或点击此处输入文字。</w:t>
          </w:r>
        </w:p>
      </w:docPartBody>
    </w:docPart>
    <w:docPart>
      <w:docPartPr>
        <w:name w:val="C6D9D1BF45F64F6FB7AAA30C2F84F5CB"/>
        <w:category>
          <w:name w:val="常规"/>
          <w:gallery w:val="placeholder"/>
        </w:category>
        <w:types>
          <w:type w:val="bbPlcHdr"/>
        </w:types>
        <w:behaviors>
          <w:behavior w:val="content"/>
        </w:behaviors>
        <w:guid w:val="{EDADBD2E-DF93-42F1-86B7-3CF330D42666}"/>
      </w:docPartPr>
      <w:docPartBody>
        <w:p w:rsidR="000D4258" w:rsidRDefault="00000000">
          <w:pPr>
            <w:pStyle w:val="C6D9D1BF45F64F6FB7AAA30C2F84F5CB"/>
            <w:rPr>
              <w:rFonts w:hint="eastAsia"/>
            </w:rPr>
          </w:pPr>
          <w:r>
            <w:rPr>
              <w:rStyle w:val="a3"/>
              <w:rFonts w:hint="eastAsia"/>
            </w:rPr>
            <w:t>选择一项。</w:t>
          </w:r>
        </w:p>
      </w:docPartBody>
    </w:docPart>
    <w:docPart>
      <w:docPartPr>
        <w:name w:val="91DB00CF26314815B54B20277632EF37"/>
        <w:category>
          <w:name w:val="常规"/>
          <w:gallery w:val="placeholder"/>
        </w:category>
        <w:types>
          <w:type w:val="bbPlcHdr"/>
        </w:types>
        <w:behaviors>
          <w:behavior w:val="content"/>
        </w:behaviors>
        <w:guid w:val="{2008774D-EC61-4F42-8BDE-5F479BEFEBB5}"/>
      </w:docPartPr>
      <w:docPartBody>
        <w:p w:rsidR="000D4258" w:rsidRDefault="00000000">
          <w:pPr>
            <w:pStyle w:val="91DB00CF26314815B54B20277632EF3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00C4"/>
    <w:rsid w:val="000C09BB"/>
    <w:rsid w:val="000D4258"/>
    <w:rsid w:val="00180702"/>
    <w:rsid w:val="001F40C4"/>
    <w:rsid w:val="002576B2"/>
    <w:rsid w:val="002669BE"/>
    <w:rsid w:val="002E00C4"/>
    <w:rsid w:val="00333FE9"/>
    <w:rsid w:val="00385591"/>
    <w:rsid w:val="00406236"/>
    <w:rsid w:val="004A42E5"/>
    <w:rsid w:val="00522892"/>
    <w:rsid w:val="005B097F"/>
    <w:rsid w:val="00857DA0"/>
    <w:rsid w:val="00880286"/>
    <w:rsid w:val="008E2EBF"/>
    <w:rsid w:val="008F7648"/>
    <w:rsid w:val="009003AA"/>
    <w:rsid w:val="00A636B4"/>
    <w:rsid w:val="00A834AF"/>
    <w:rsid w:val="00AC44E2"/>
    <w:rsid w:val="00B4794C"/>
    <w:rsid w:val="00BA7A4D"/>
    <w:rsid w:val="00BB1116"/>
    <w:rsid w:val="00C43B97"/>
    <w:rsid w:val="00DE583C"/>
    <w:rsid w:val="00DF15A7"/>
    <w:rsid w:val="00E57B94"/>
    <w:rsid w:val="00EF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B813B45148844FAF840AED51A6DFD49A">
    <w:name w:val="B813B45148844FAF840AED51A6DFD49A"/>
    <w:qFormat/>
    <w:pPr>
      <w:widowControl w:val="0"/>
      <w:jc w:val="both"/>
    </w:pPr>
    <w:rPr>
      <w:kern w:val="2"/>
      <w:sz w:val="21"/>
      <w:szCs w:val="22"/>
    </w:rPr>
  </w:style>
  <w:style w:type="paragraph" w:customStyle="1" w:styleId="C6D9D1BF45F64F6FB7AAA30C2F84F5CB">
    <w:name w:val="C6D9D1BF45F64F6FB7AAA30C2F84F5CB"/>
    <w:qFormat/>
    <w:pPr>
      <w:widowControl w:val="0"/>
      <w:jc w:val="both"/>
    </w:pPr>
    <w:rPr>
      <w:kern w:val="2"/>
      <w:sz w:val="21"/>
      <w:szCs w:val="22"/>
    </w:rPr>
  </w:style>
  <w:style w:type="paragraph" w:customStyle="1" w:styleId="91DB00CF26314815B54B20277632EF37">
    <w:name w:val="91DB00CF26314815B54B20277632EF3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849CE80-0AAE-4ECE-81DC-3C8045228B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3</Pages>
  <Words>1519</Words>
  <Characters>8664</Characters>
  <Application>Microsoft Office Word</Application>
  <DocSecurity>0</DocSecurity>
  <Lines>72</Lines>
  <Paragraphs>20</Paragraphs>
  <ScaleCrop>false</ScaleCrop>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120-PC</dc:creator>
  <cp:lastModifiedBy>王永东 SNERDI</cp:lastModifiedBy>
  <cp:revision>2</cp:revision>
  <cp:lastPrinted>2021-02-02T08:22:00Z</cp:lastPrinted>
  <dcterms:created xsi:type="dcterms:W3CDTF">2026-06-24T08:06:00Z</dcterms:created>
  <dcterms:modified xsi:type="dcterms:W3CDTF">2026-06-24T08:06:00Z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eyJoZGlkIjoiMjc4ZTIzZWZlNmE0ZjQ4YmQzNjJjOThmOTQyODQ0ZWQiLCJ1c2VySWQiOiI0MDcxMDM3MjAifQ==</vt:lpwstr>
  </property>
  <property fmtid="{D5CDD505-2E9C-101B-9397-08002B2CF9AE}" pid="15" name="KSOProductBuildVer">
    <vt:lpwstr>2052-12.1.0.26375</vt:lpwstr>
  </property>
  <property fmtid="{D5CDD505-2E9C-101B-9397-08002B2CF9AE}" pid="16" name="ICV">
    <vt:lpwstr>D32FF4739CFF41788EAEEE7299FFBD11_13</vt:lpwstr>
  </property>
</Properties>
</file>